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082D23" w14:textId="50038700" w:rsidR="009B2AFC" w:rsidRDefault="00650EDF" w:rsidP="00AA10C9">
      <w:pPr>
        <w:rPr>
          <w:sz w:val="24"/>
          <w:szCs w:val="24"/>
        </w:rPr>
      </w:pPr>
      <w:r>
        <w:rPr>
          <w:noProof/>
          <w:sz w:val="24"/>
          <w:szCs w:val="24"/>
        </w:rPr>
        <w:drawing>
          <wp:inline distT="0" distB="0" distL="0" distR="0" wp14:anchorId="325EFA7F" wp14:editId="433B4727">
            <wp:extent cx="5943600" cy="3610610"/>
            <wp:effectExtent l="0" t="0" r="0" b="889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z_card.jpg"/>
                    <pic:cNvPicPr/>
                  </pic:nvPicPr>
                  <pic:blipFill>
                    <a:blip r:embed="rId6">
                      <a:extLst>
                        <a:ext uri="{28A0092B-C50C-407E-A947-70E740481C1C}">
                          <a14:useLocalDpi xmlns:a14="http://schemas.microsoft.com/office/drawing/2010/main" val="0"/>
                        </a:ext>
                      </a:extLst>
                    </a:blip>
                    <a:stretch>
                      <a:fillRect/>
                    </a:stretch>
                  </pic:blipFill>
                  <pic:spPr>
                    <a:xfrm>
                      <a:off x="0" y="0"/>
                      <a:ext cx="5943600" cy="3610610"/>
                    </a:xfrm>
                    <a:prstGeom prst="rect">
                      <a:avLst/>
                    </a:prstGeom>
                  </pic:spPr>
                </pic:pic>
              </a:graphicData>
            </a:graphic>
          </wp:inline>
        </w:drawing>
      </w:r>
    </w:p>
    <w:p w14:paraId="55C956E8" w14:textId="6F2BFA25" w:rsidR="00AA10C9" w:rsidRDefault="00D820EC" w:rsidP="00AA10C9">
      <w:pPr>
        <w:rPr>
          <w:sz w:val="24"/>
          <w:szCs w:val="24"/>
        </w:rPr>
      </w:pPr>
      <w:r>
        <w:rPr>
          <w:sz w:val="24"/>
          <w:szCs w:val="24"/>
        </w:rPr>
        <w:t xml:space="preserve">RESUME: </w:t>
      </w:r>
      <w:r w:rsidR="00AA10C9">
        <w:rPr>
          <w:sz w:val="24"/>
          <w:szCs w:val="24"/>
        </w:rPr>
        <w:t xml:space="preserve">Steven J. McGee </w:t>
      </w:r>
      <w:r w:rsidR="00FF654B">
        <w:rPr>
          <w:sz w:val="24"/>
          <w:szCs w:val="24"/>
        </w:rPr>
        <w:t>Distributed Systems Engineer</w:t>
      </w:r>
      <w:r w:rsidR="00D4744E">
        <w:rPr>
          <w:sz w:val="24"/>
          <w:szCs w:val="24"/>
        </w:rPr>
        <w:t>,</w:t>
      </w:r>
      <w:r>
        <w:rPr>
          <w:sz w:val="24"/>
          <w:szCs w:val="24"/>
        </w:rPr>
        <w:t xml:space="preserve"> </w:t>
      </w:r>
      <w:r w:rsidR="00E55590">
        <w:rPr>
          <w:sz w:val="24"/>
          <w:szCs w:val="24"/>
        </w:rPr>
        <w:t>patent applicant</w:t>
      </w:r>
      <w:r>
        <w:rPr>
          <w:sz w:val="24"/>
          <w:szCs w:val="24"/>
        </w:rPr>
        <w:t xml:space="preserve"> USPTO 13/573,002</w:t>
      </w:r>
    </w:p>
    <w:p w14:paraId="55C956EA" w14:textId="1376DBED" w:rsidR="00CD591A" w:rsidRDefault="00AA10C9" w:rsidP="00AA10C9">
      <w:pPr>
        <w:rPr>
          <w:sz w:val="24"/>
          <w:szCs w:val="24"/>
        </w:rPr>
      </w:pPr>
      <w:r w:rsidRPr="00A15794">
        <w:rPr>
          <w:sz w:val="24"/>
          <w:szCs w:val="24"/>
        </w:rPr>
        <w:t xml:space="preserve">United States </w:t>
      </w:r>
      <w:r w:rsidR="001D551A">
        <w:rPr>
          <w:sz w:val="24"/>
          <w:szCs w:val="24"/>
        </w:rPr>
        <w:t xml:space="preserve">Army </w:t>
      </w:r>
      <w:r w:rsidRPr="00A15794">
        <w:rPr>
          <w:sz w:val="24"/>
          <w:szCs w:val="24"/>
        </w:rPr>
        <w:t xml:space="preserve">Signal Corps Officer </w:t>
      </w:r>
      <w:r w:rsidR="009D5C5A">
        <w:rPr>
          <w:sz w:val="24"/>
          <w:szCs w:val="24"/>
        </w:rPr>
        <w:t xml:space="preserve">11 years 82 – 93 / </w:t>
      </w:r>
      <w:r w:rsidRPr="00A15794">
        <w:rPr>
          <w:sz w:val="24"/>
          <w:szCs w:val="24"/>
        </w:rPr>
        <w:t xml:space="preserve">ROTC Full Scholarship Recipient </w:t>
      </w:r>
    </w:p>
    <w:p w14:paraId="55C956EB" w14:textId="77777777" w:rsidR="00AA10C9" w:rsidRPr="00A15794" w:rsidRDefault="00AA10C9" w:rsidP="00AA10C9">
      <w:pPr>
        <w:rPr>
          <w:sz w:val="24"/>
          <w:szCs w:val="24"/>
        </w:rPr>
      </w:pPr>
      <w:proofErr w:type="gramStart"/>
      <w:r w:rsidRPr="00A15794">
        <w:rPr>
          <w:sz w:val="24"/>
          <w:szCs w:val="24"/>
        </w:rPr>
        <w:t>Masters of Science Information Systems</w:t>
      </w:r>
      <w:proofErr w:type="gramEnd"/>
      <w:r w:rsidRPr="00A15794">
        <w:rPr>
          <w:sz w:val="24"/>
          <w:szCs w:val="24"/>
        </w:rPr>
        <w:t xml:space="preserve"> Western International University Phoenix </w:t>
      </w:r>
      <w:r>
        <w:rPr>
          <w:sz w:val="24"/>
          <w:szCs w:val="24"/>
        </w:rPr>
        <w:t>AZ 93 - 96</w:t>
      </w:r>
    </w:p>
    <w:p w14:paraId="55C956EC" w14:textId="33A8375F" w:rsidR="00AA10C9" w:rsidRPr="00A15794" w:rsidRDefault="00AA10C9" w:rsidP="00AA10C9">
      <w:pPr>
        <w:rPr>
          <w:sz w:val="24"/>
          <w:szCs w:val="24"/>
        </w:rPr>
      </w:pPr>
      <w:r w:rsidRPr="00A15794">
        <w:rPr>
          <w:sz w:val="24"/>
          <w:szCs w:val="24"/>
        </w:rPr>
        <w:t>Defense Contractor for Validity Systems, SAIC International, MITRE, BAE Systems 199</w:t>
      </w:r>
      <w:r w:rsidR="005F393B">
        <w:rPr>
          <w:sz w:val="24"/>
          <w:szCs w:val="24"/>
        </w:rPr>
        <w:t>6</w:t>
      </w:r>
      <w:r w:rsidRPr="00A15794">
        <w:rPr>
          <w:sz w:val="24"/>
          <w:szCs w:val="24"/>
        </w:rPr>
        <w:t xml:space="preserve"> – 2002</w:t>
      </w:r>
    </w:p>
    <w:p w14:paraId="1E91B472" w14:textId="169ADE06" w:rsidR="00A766DE" w:rsidRDefault="00A766DE" w:rsidP="00AA10C9">
      <w:pPr>
        <w:rPr>
          <w:sz w:val="24"/>
          <w:szCs w:val="24"/>
        </w:rPr>
      </w:pPr>
      <w:r>
        <w:rPr>
          <w:sz w:val="24"/>
          <w:szCs w:val="24"/>
        </w:rPr>
        <w:t xml:space="preserve">June 2004 </w:t>
      </w:r>
      <w:r w:rsidR="00FF654B">
        <w:rPr>
          <w:sz w:val="24"/>
          <w:szCs w:val="24"/>
        </w:rPr>
        <w:t>–</w:t>
      </w:r>
      <w:r>
        <w:rPr>
          <w:sz w:val="24"/>
          <w:szCs w:val="24"/>
        </w:rPr>
        <w:t xml:space="preserve"> </w:t>
      </w:r>
      <w:r w:rsidR="00FF654B">
        <w:rPr>
          <w:sz w:val="24"/>
          <w:szCs w:val="24"/>
        </w:rPr>
        <w:t xml:space="preserve">April 2019 </w:t>
      </w:r>
      <w:r>
        <w:rPr>
          <w:sz w:val="24"/>
          <w:szCs w:val="24"/>
        </w:rPr>
        <w:t xml:space="preserve">Simple Always Wins Concepts LLC </w:t>
      </w:r>
      <w:hyperlink r:id="rId7" w:history="1">
        <w:r w:rsidRPr="002B37A7">
          <w:rPr>
            <w:rStyle w:val="Hyperlink"/>
            <w:sz w:val="24"/>
            <w:szCs w:val="24"/>
          </w:rPr>
          <w:t>LINK</w:t>
        </w:r>
      </w:hyperlink>
      <w:r>
        <w:rPr>
          <w:rStyle w:val="Hyperlink"/>
          <w:sz w:val="24"/>
          <w:szCs w:val="24"/>
        </w:rPr>
        <w:t xml:space="preserve"> http://sawconcepts.com/index</w:t>
      </w:r>
    </w:p>
    <w:p w14:paraId="53B6CA3B" w14:textId="38E0B403" w:rsidR="009D5C5A" w:rsidRDefault="00BF7B5E" w:rsidP="005F393B">
      <w:pPr>
        <w:rPr>
          <w:rFonts w:ascii="Arial" w:hAnsi="Arial" w:cs="Arial"/>
          <w:sz w:val="24"/>
          <w:szCs w:val="21"/>
        </w:rPr>
      </w:pPr>
      <w:r w:rsidRPr="00BF7B5E">
        <w:rPr>
          <w:rFonts w:ascii="Arial" w:hAnsi="Arial" w:cs="Arial"/>
          <w:color w:val="1D2129"/>
          <w:sz w:val="24"/>
          <w:szCs w:val="21"/>
        </w:rPr>
        <w:t>Eco</w:t>
      </w:r>
      <w:r w:rsidR="001A5BE8">
        <w:rPr>
          <w:rFonts w:ascii="Arial" w:hAnsi="Arial" w:cs="Arial"/>
          <w:color w:val="1D2129"/>
          <w:sz w:val="24"/>
          <w:szCs w:val="21"/>
        </w:rPr>
        <w:t xml:space="preserve"> sustainable </w:t>
      </w:r>
      <w:r w:rsidRPr="00BF7B5E">
        <w:rPr>
          <w:rFonts w:ascii="Arial" w:hAnsi="Arial" w:cs="Arial"/>
          <w:color w:val="1D2129"/>
          <w:sz w:val="24"/>
          <w:szCs w:val="21"/>
        </w:rPr>
        <w:t xml:space="preserve">Economic Heartbeat </w:t>
      </w:r>
      <w:r w:rsidR="000C662C">
        <w:rPr>
          <w:rFonts w:ascii="Arial" w:hAnsi="Arial" w:cs="Arial"/>
          <w:color w:val="1D2129"/>
          <w:sz w:val="24"/>
          <w:szCs w:val="21"/>
        </w:rPr>
        <w:t>/ Programmable Economy</w:t>
      </w:r>
      <w:r w:rsidR="005F393B">
        <w:rPr>
          <w:rFonts w:ascii="Arial" w:hAnsi="Arial" w:cs="Arial"/>
          <w:color w:val="1D2129"/>
          <w:sz w:val="24"/>
          <w:szCs w:val="21"/>
        </w:rPr>
        <w:t xml:space="preserve"> </w:t>
      </w:r>
      <w:r w:rsidR="00FF654B">
        <w:rPr>
          <w:rFonts w:ascii="Arial" w:hAnsi="Arial" w:cs="Arial"/>
          <w:color w:val="1D2129"/>
          <w:sz w:val="24"/>
          <w:szCs w:val="21"/>
        </w:rPr>
        <w:t xml:space="preserve">- </w:t>
      </w:r>
      <w:r w:rsidR="000C662C">
        <w:rPr>
          <w:rFonts w:ascii="Arial" w:hAnsi="Arial" w:cs="Arial"/>
          <w:color w:val="1D2129"/>
          <w:sz w:val="24"/>
          <w:szCs w:val="21"/>
        </w:rPr>
        <w:t xml:space="preserve">Namespace </w:t>
      </w:r>
      <w:hyperlink r:id="rId8" w:history="1">
        <w:r w:rsidRPr="008B58B5">
          <w:rPr>
            <w:rStyle w:val="Hyperlink"/>
            <w:rFonts w:ascii="Arial" w:hAnsi="Arial" w:cs="Arial"/>
            <w:sz w:val="24"/>
            <w:szCs w:val="21"/>
          </w:rPr>
          <w:t>LINK</w:t>
        </w:r>
      </w:hyperlink>
      <w:r w:rsidRPr="008B58B5">
        <w:rPr>
          <w:rFonts w:ascii="Arial" w:hAnsi="Arial" w:cs="Arial"/>
          <w:sz w:val="24"/>
          <w:szCs w:val="21"/>
        </w:rPr>
        <w:t xml:space="preserve"> </w:t>
      </w:r>
    </w:p>
    <w:p w14:paraId="4B78E649" w14:textId="2F6F91FC" w:rsidR="005F393B" w:rsidRPr="005F393B" w:rsidRDefault="005F393B" w:rsidP="005F393B">
      <w:pPr>
        <w:rPr>
          <w:rFonts w:ascii="Arial" w:hAnsi="Arial" w:cs="Arial"/>
          <w:sz w:val="24"/>
          <w:szCs w:val="21"/>
        </w:rPr>
      </w:pPr>
      <w:r w:rsidRPr="005F393B">
        <w:rPr>
          <w:rFonts w:ascii="Arial" w:hAnsi="Arial" w:cs="Arial"/>
          <w:sz w:val="24"/>
          <w:szCs w:val="21"/>
        </w:rPr>
        <w:t xml:space="preserve">EIN Earth Intelligence Network </w:t>
      </w:r>
      <w:r>
        <w:rPr>
          <w:rFonts w:ascii="Arial" w:hAnsi="Arial" w:cs="Arial"/>
          <w:sz w:val="24"/>
          <w:szCs w:val="21"/>
        </w:rPr>
        <w:t xml:space="preserve">Neural Net emulation algorithm – universal event flash heartbeat message bus </w:t>
      </w:r>
      <w:hyperlink r:id="rId9" w:history="1">
        <w:r w:rsidRPr="005F393B">
          <w:rPr>
            <w:rStyle w:val="Hyperlink"/>
            <w:rFonts w:ascii="Arial" w:hAnsi="Arial" w:cs="Arial"/>
            <w:sz w:val="24"/>
            <w:szCs w:val="21"/>
          </w:rPr>
          <w:t>LINK</w:t>
        </w:r>
      </w:hyperlink>
      <w:r>
        <w:rPr>
          <w:rFonts w:ascii="Arial" w:hAnsi="Arial" w:cs="Arial"/>
          <w:sz w:val="24"/>
          <w:szCs w:val="21"/>
        </w:rPr>
        <w:t xml:space="preserve"> </w:t>
      </w:r>
      <w:r>
        <w:rPr>
          <w:rFonts w:ascii="Segoe UI" w:hAnsi="Segoe UI" w:cs="Segoe UI"/>
          <w:sz w:val="21"/>
          <w:szCs w:val="21"/>
          <w:shd w:val="clear" w:color="auto" w:fill="F5F5F5"/>
        </w:rPr>
        <w:t>https://bit.ly/2s6Fnav</w:t>
      </w:r>
    </w:p>
    <w:p w14:paraId="55C956F4" w14:textId="52BF20B0" w:rsidR="00AC7D0D" w:rsidRPr="005F393B" w:rsidRDefault="005F393B" w:rsidP="005F393B">
      <w:pPr>
        <w:rPr>
          <w:rFonts w:ascii="Arial" w:hAnsi="Arial" w:cs="Arial"/>
          <w:szCs w:val="21"/>
        </w:rPr>
      </w:pPr>
      <w:r w:rsidRPr="005F393B">
        <w:rPr>
          <w:rFonts w:ascii="Arial" w:hAnsi="Arial" w:cs="Arial"/>
          <w:szCs w:val="21"/>
        </w:rPr>
        <w:t xml:space="preserve">USPTO 13/573,002 Heart Beacon Cycle Time – Space Meter http://sawconcepts.com/index </w:t>
      </w:r>
    </w:p>
    <w:p w14:paraId="55C956F5" w14:textId="11C4E56B" w:rsidR="00BF7B5E" w:rsidRDefault="00A766DE" w:rsidP="00A766DE">
      <w:pPr>
        <w:rPr>
          <w:rStyle w:val="Hyperlink"/>
          <w:rFonts w:ascii="Arial" w:hAnsi="Arial" w:cs="Arial"/>
          <w:sz w:val="24"/>
          <w:szCs w:val="21"/>
        </w:rPr>
      </w:pPr>
      <w:r w:rsidRPr="00A766DE">
        <w:rPr>
          <w:rFonts w:ascii="Arial" w:hAnsi="Arial" w:cs="Arial"/>
          <w:sz w:val="24"/>
          <w:szCs w:val="21"/>
        </w:rPr>
        <w:t xml:space="preserve">Quantum Computing </w:t>
      </w:r>
      <w:r>
        <w:rPr>
          <w:rFonts w:ascii="Arial" w:hAnsi="Arial" w:cs="Arial"/>
          <w:sz w:val="24"/>
          <w:szCs w:val="21"/>
        </w:rPr>
        <w:t xml:space="preserve">metaphor meme, metrics, meters (Supreme Court compliant) </w:t>
      </w:r>
      <w:hyperlink r:id="rId10" w:history="1">
        <w:r w:rsidRPr="00A766DE">
          <w:rPr>
            <w:rStyle w:val="Hyperlink"/>
            <w:rFonts w:ascii="Arial" w:hAnsi="Arial" w:cs="Arial"/>
            <w:sz w:val="24"/>
            <w:szCs w:val="21"/>
          </w:rPr>
          <w:t>LINK</w:t>
        </w:r>
      </w:hyperlink>
    </w:p>
    <w:p w14:paraId="14D1190A" w14:textId="7CDA320F" w:rsidR="009D5C5A" w:rsidRDefault="009D5C5A" w:rsidP="009B2AFC">
      <w:pPr>
        <w:rPr>
          <w:sz w:val="24"/>
          <w:szCs w:val="24"/>
        </w:rPr>
      </w:pPr>
      <w:r>
        <w:rPr>
          <w:rStyle w:val="css-76zvg2"/>
          <w:rFonts w:ascii="Segoe UI" w:hAnsi="Segoe UI" w:cs="Segoe UI"/>
          <w:color w:val="14171A"/>
          <w:sz w:val="23"/>
          <w:szCs w:val="23"/>
          <w:bdr w:val="none" w:sz="0" w:space="0" w:color="auto" w:frame="1"/>
          <w:shd w:val="clear" w:color="auto" w:fill="F5F8FA"/>
        </w:rPr>
        <w:t xml:space="preserve">Ecologically sustainable Economic Heartbeat = </w:t>
      </w:r>
      <w:r w:rsidR="006A0FCE">
        <w:rPr>
          <w:rStyle w:val="css-76zvg2"/>
          <w:rFonts w:ascii="Segoe UI" w:hAnsi="Segoe UI" w:cs="Segoe UI"/>
          <w:color w:val="14171A"/>
          <w:sz w:val="23"/>
          <w:szCs w:val="23"/>
          <w:bdr w:val="none" w:sz="0" w:space="0" w:color="auto" w:frame="1"/>
          <w:shd w:val="clear" w:color="auto" w:fill="F5F8FA"/>
        </w:rPr>
        <w:t xml:space="preserve">distributed </w:t>
      </w:r>
      <w:r>
        <w:rPr>
          <w:rStyle w:val="css-76zvg2"/>
          <w:rFonts w:ascii="Segoe UI" w:hAnsi="Segoe UI" w:cs="Segoe UI"/>
          <w:color w:val="14171A"/>
          <w:sz w:val="23"/>
          <w:szCs w:val="23"/>
          <w:bdr w:val="none" w:sz="0" w:space="0" w:color="auto" w:frame="1"/>
          <w:shd w:val="clear" w:color="auto" w:fill="F5F8FA"/>
        </w:rPr>
        <w:t xml:space="preserve">systems engineering signaling, telemetry support framework for the DAE Distributed Autonomous </w:t>
      </w:r>
      <w:r w:rsidR="006A0FCE">
        <w:rPr>
          <w:rStyle w:val="css-76zvg2"/>
          <w:rFonts w:ascii="Segoe UI" w:hAnsi="Segoe UI" w:cs="Segoe UI"/>
          <w:color w:val="14171A"/>
          <w:sz w:val="23"/>
          <w:szCs w:val="23"/>
          <w:bdr w:val="none" w:sz="0" w:space="0" w:color="auto" w:frame="1"/>
          <w:shd w:val="clear" w:color="auto" w:fill="F5F8FA"/>
        </w:rPr>
        <w:t xml:space="preserve">Automated </w:t>
      </w:r>
      <w:r>
        <w:rPr>
          <w:rStyle w:val="css-76zvg2"/>
          <w:rFonts w:ascii="Segoe UI" w:hAnsi="Segoe UI" w:cs="Segoe UI"/>
          <w:color w:val="14171A"/>
          <w:sz w:val="23"/>
          <w:szCs w:val="23"/>
          <w:bdr w:val="none" w:sz="0" w:space="0" w:color="auto" w:frame="1"/>
          <w:shd w:val="clear" w:color="auto" w:fill="F5F8FA"/>
        </w:rPr>
        <w:t xml:space="preserve">Economy </w:t>
      </w:r>
    </w:p>
    <w:p w14:paraId="651555C0" w14:textId="51DFE13F" w:rsidR="009B2AFC" w:rsidRDefault="009B2AFC" w:rsidP="009B2AFC">
      <w:pPr>
        <w:rPr>
          <w:sz w:val="24"/>
          <w:szCs w:val="24"/>
        </w:rPr>
      </w:pPr>
      <w:r>
        <w:rPr>
          <w:sz w:val="24"/>
          <w:szCs w:val="24"/>
        </w:rPr>
        <w:t>LINKEDIN: http://</w:t>
      </w:r>
      <w:r w:rsidRPr="00E203A5">
        <w:rPr>
          <w:sz w:val="24"/>
          <w:szCs w:val="24"/>
        </w:rPr>
        <w:t xml:space="preserve">linkedin.com/in/sawconcepts </w:t>
      </w:r>
      <w:hyperlink r:id="rId11" w:history="1">
        <w:r w:rsidRPr="00E203A5">
          <w:rPr>
            <w:rStyle w:val="Hyperlink"/>
            <w:sz w:val="24"/>
            <w:szCs w:val="24"/>
          </w:rPr>
          <w:t>LINK</w:t>
        </w:r>
      </w:hyperlink>
      <w:r>
        <w:rPr>
          <w:sz w:val="24"/>
          <w:szCs w:val="24"/>
        </w:rPr>
        <w:t xml:space="preserve">   </w:t>
      </w:r>
    </w:p>
    <w:p w14:paraId="7E87993D" w14:textId="77777777" w:rsidR="009B2AFC" w:rsidRDefault="009B2AFC" w:rsidP="009B2AFC">
      <w:pPr>
        <w:rPr>
          <w:sz w:val="24"/>
          <w:szCs w:val="24"/>
        </w:rPr>
      </w:pPr>
      <w:r>
        <w:rPr>
          <w:sz w:val="24"/>
          <w:szCs w:val="24"/>
        </w:rPr>
        <w:t xml:space="preserve">GITHUB: </w:t>
      </w:r>
      <w:hyperlink r:id="rId12" w:history="1">
        <w:r w:rsidRPr="001D551A">
          <w:rPr>
            <w:rStyle w:val="Hyperlink"/>
            <w:sz w:val="24"/>
            <w:szCs w:val="24"/>
          </w:rPr>
          <w:t>LINK</w:t>
        </w:r>
      </w:hyperlink>
      <w:r>
        <w:rPr>
          <w:sz w:val="24"/>
          <w:szCs w:val="24"/>
        </w:rPr>
        <w:t xml:space="preserve">: </w:t>
      </w:r>
      <w:hyperlink r:id="rId13" w:history="1">
        <w:r w:rsidRPr="002F3429">
          <w:rPr>
            <w:rStyle w:val="Hyperlink"/>
            <w:sz w:val="24"/>
            <w:szCs w:val="24"/>
          </w:rPr>
          <w:t>https://github.com/Beacon-Heart/Heart_Beacon</w:t>
        </w:r>
      </w:hyperlink>
    </w:p>
    <w:p w14:paraId="515CB423" w14:textId="27C186B1" w:rsidR="006061D2" w:rsidRDefault="009B2AFC" w:rsidP="00A766DE">
      <w:pPr>
        <w:rPr>
          <w:rStyle w:val="Hyperlink"/>
          <w:sz w:val="24"/>
          <w:szCs w:val="24"/>
        </w:rPr>
      </w:pPr>
      <w:r>
        <w:rPr>
          <w:sz w:val="24"/>
          <w:szCs w:val="24"/>
        </w:rPr>
        <w:t xml:space="preserve">PATREON: </w:t>
      </w:r>
      <w:hyperlink r:id="rId14" w:history="1">
        <w:r w:rsidRPr="00461BC9">
          <w:rPr>
            <w:rStyle w:val="Hyperlink"/>
            <w:sz w:val="24"/>
            <w:szCs w:val="24"/>
          </w:rPr>
          <w:t>LINK</w:t>
        </w:r>
      </w:hyperlink>
      <w:r>
        <w:rPr>
          <w:sz w:val="24"/>
          <w:szCs w:val="24"/>
        </w:rPr>
        <w:t xml:space="preserve"> </w:t>
      </w:r>
      <w:hyperlink r:id="rId15" w:history="1">
        <w:r w:rsidRPr="002F3429">
          <w:rPr>
            <w:rStyle w:val="Hyperlink"/>
            <w:sz w:val="24"/>
            <w:szCs w:val="24"/>
          </w:rPr>
          <w:t>https://patreon.com/beacon_heart</w:t>
        </w:r>
      </w:hyperlink>
      <w:r>
        <w:rPr>
          <w:sz w:val="24"/>
          <w:szCs w:val="24"/>
        </w:rPr>
        <w:t xml:space="preserve"> </w:t>
      </w:r>
      <w:r>
        <w:rPr>
          <w:rStyle w:val="Hyperlink"/>
          <w:sz w:val="24"/>
          <w:szCs w:val="24"/>
          <w:u w:val="none"/>
        </w:rPr>
        <w:t xml:space="preserve">OneDrive Document </w:t>
      </w:r>
      <w:hyperlink r:id="rId16" w:history="1">
        <w:r w:rsidRPr="0072733A">
          <w:rPr>
            <w:rStyle w:val="Hyperlink"/>
            <w:sz w:val="24"/>
            <w:szCs w:val="24"/>
          </w:rPr>
          <w:t>Folder</w:t>
        </w:r>
      </w:hyperlink>
    </w:p>
    <w:p w14:paraId="46590A9E" w14:textId="1CC52C06" w:rsidR="006A0FCE" w:rsidRDefault="006A0FCE" w:rsidP="00A766DE">
      <w:pPr>
        <w:rPr>
          <w:rStyle w:val="Hyperlink"/>
          <w:rFonts w:ascii="Arial" w:hAnsi="Arial" w:cs="Arial"/>
          <w:b/>
          <w:color w:val="0079C1"/>
          <w:sz w:val="24"/>
          <w:szCs w:val="24"/>
          <w:u w:val="none"/>
        </w:rPr>
      </w:pPr>
      <w:proofErr w:type="spellStart"/>
      <w:r w:rsidRPr="006A0FCE">
        <w:rPr>
          <w:rStyle w:val="Hyperlink"/>
          <w:rFonts w:ascii="Arial" w:hAnsi="Arial" w:cs="Arial"/>
          <w:b/>
          <w:sz w:val="24"/>
          <w:szCs w:val="24"/>
        </w:rPr>
        <w:t>Paypal</w:t>
      </w:r>
      <w:proofErr w:type="spellEnd"/>
      <w:r w:rsidRPr="006A0FCE">
        <w:rPr>
          <w:rStyle w:val="Hyperlink"/>
          <w:rFonts w:ascii="Arial" w:hAnsi="Arial" w:cs="Arial"/>
          <w:b/>
          <w:sz w:val="24"/>
          <w:szCs w:val="24"/>
        </w:rPr>
        <w:t xml:space="preserve">: </w:t>
      </w:r>
      <w:hyperlink r:id="rId17" w:tgtFrame="_blank" w:history="1">
        <w:proofErr w:type="spellStart"/>
        <w:r w:rsidRPr="006A0FCE">
          <w:rPr>
            <w:rStyle w:val="Hyperlink"/>
            <w:rFonts w:ascii="Arial" w:hAnsi="Arial" w:cs="Arial"/>
            <w:b/>
            <w:color w:val="0079C1"/>
            <w:sz w:val="24"/>
            <w:szCs w:val="24"/>
            <w:u w:val="none"/>
          </w:rPr>
          <w:t>PayPal.Me</w:t>
        </w:r>
        <w:proofErr w:type="spellEnd"/>
        <w:r w:rsidRPr="006A0FCE">
          <w:rPr>
            <w:rStyle w:val="Hyperlink"/>
            <w:rFonts w:ascii="Arial" w:hAnsi="Arial" w:cs="Arial"/>
            <w:b/>
            <w:color w:val="0079C1"/>
            <w:sz w:val="24"/>
            <w:szCs w:val="24"/>
            <w:u w:val="none"/>
          </w:rPr>
          <w:t>/</w:t>
        </w:r>
        <w:proofErr w:type="spellStart"/>
        <w:r w:rsidRPr="006A0FCE">
          <w:rPr>
            <w:rStyle w:val="Hyperlink"/>
            <w:rFonts w:ascii="Arial" w:hAnsi="Arial" w:cs="Arial"/>
            <w:b/>
            <w:color w:val="0079C1"/>
            <w:sz w:val="24"/>
            <w:szCs w:val="24"/>
            <w:u w:val="none"/>
          </w:rPr>
          <w:t>EcoEconHeartbeat</w:t>
        </w:r>
        <w:proofErr w:type="spellEnd"/>
      </w:hyperlink>
    </w:p>
    <w:p w14:paraId="66867292" w14:textId="74DB5431" w:rsidR="005817D4" w:rsidRDefault="005817D4" w:rsidP="00B97B96">
      <w:pPr>
        <w:pStyle w:val="NormalWeb"/>
        <w:shd w:val="clear" w:color="auto" w:fill="FFFFFF"/>
        <w:spacing w:after="240" w:afterAutospacing="0"/>
        <w:rPr>
          <w:rFonts w:ascii="Segoe UI" w:hAnsi="Segoe UI" w:cs="Segoe UI"/>
          <w:color w:val="24292E"/>
        </w:rPr>
      </w:pPr>
      <w:r>
        <w:rPr>
          <w:rFonts w:ascii="Segoe UI" w:hAnsi="Segoe UI" w:cs="Segoe UI"/>
          <w:color w:val="24292E"/>
        </w:rPr>
        <w:lastRenderedPageBreak/>
        <w:t>Digital Nations need an (Eco sustainable) Economic Heartbeat </w:t>
      </w:r>
      <w:r>
        <w:rPr>
          <w:rFonts w:ascii="Segoe UI Emoji" w:hAnsi="Segoe UI Emoji" w:cs="Segoe UI Emoji"/>
          <w:color w:val="24292E"/>
        </w:rPr>
        <w:t>😍</w:t>
      </w:r>
      <w:r w:rsidR="00B97B96">
        <w:rPr>
          <w:rFonts w:ascii="Segoe UI" w:hAnsi="Segoe UI" w:cs="Segoe UI"/>
          <w:color w:val="24292E"/>
        </w:rPr>
        <w:t xml:space="preserve"> </w:t>
      </w:r>
      <w:r>
        <w:rPr>
          <w:rFonts w:ascii="Segoe UI" w:hAnsi="Segoe UI" w:cs="Segoe UI"/>
          <w:color w:val="24292E"/>
        </w:rPr>
        <w:t>Ecologically sustainable Economic Heartbeat = system of systems engineering signaling, telemetry support framework for the D</w:t>
      </w:r>
      <w:r w:rsidR="00B97B96">
        <w:rPr>
          <w:rFonts w:ascii="Segoe UI" w:hAnsi="Segoe UI" w:cs="Segoe UI"/>
          <w:color w:val="24292E"/>
        </w:rPr>
        <w:t>A</w:t>
      </w:r>
      <w:r>
        <w:rPr>
          <w:rFonts w:ascii="Segoe UI" w:hAnsi="Segoe UI" w:cs="Segoe UI"/>
          <w:color w:val="24292E"/>
        </w:rPr>
        <w:t xml:space="preserve">AE Distributed Autonomous </w:t>
      </w:r>
      <w:r w:rsidR="00B97B96">
        <w:rPr>
          <w:rFonts w:ascii="Segoe UI" w:hAnsi="Segoe UI" w:cs="Segoe UI"/>
          <w:color w:val="24292E"/>
        </w:rPr>
        <w:t xml:space="preserve">Automated </w:t>
      </w:r>
      <w:r>
        <w:rPr>
          <w:rFonts w:ascii="Segoe UI" w:hAnsi="Segoe UI" w:cs="Segoe UI"/>
          <w:color w:val="24292E"/>
        </w:rPr>
        <w:t xml:space="preserve">Economy </w:t>
      </w:r>
    </w:p>
    <w:p w14:paraId="4EE632D0" w14:textId="61D555D2"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w:t>
      </w:r>
    </w:p>
    <w:p w14:paraId="7F241A90" w14:textId="77777777" w:rsidR="00B97B96"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 See the Law of Time organization’s site and the 441 Time Cube described by the late Dr. Jose Arguelles LAW OF TIME </w:t>
      </w:r>
      <w:hyperlink r:id="rId18" w:history="1">
        <w:r w:rsidRPr="005817D4">
          <w:rPr>
            <w:rStyle w:val="Hyperlink"/>
            <w:rFonts w:ascii="Segoe UI" w:hAnsi="Segoe UI" w:cs="Segoe UI"/>
          </w:rPr>
          <w:t>site</w:t>
        </w:r>
      </w:hyperlink>
      <w:r>
        <w:rPr>
          <w:rFonts w:ascii="Segoe UI" w:hAnsi="Segoe UI" w:cs="Segoe UI"/>
          <w:color w:val="24292E"/>
        </w:rPr>
        <w:t> </w:t>
      </w:r>
      <w:hyperlink r:id="rId19" w:history="1">
        <w:r>
          <w:rPr>
            <w:rStyle w:val="Hyperlink"/>
            <w:rFonts w:ascii="Segoe UI" w:hAnsi="Segoe UI" w:cs="Segoe UI"/>
            <w:color w:val="0366D6"/>
          </w:rPr>
          <w:t>http://lawoftime.org</w:t>
        </w:r>
      </w:hyperlink>
      <w:r>
        <w:rPr>
          <w:rFonts w:ascii="Segoe UI" w:hAnsi="Segoe UI" w:cs="Segoe UI"/>
          <w:color w:val="24292E"/>
        </w:rPr>
        <w:t> </w:t>
      </w:r>
    </w:p>
    <w:p w14:paraId="39C98E33" w14:textId="75C8EF03" w:rsidR="005817D4" w:rsidRDefault="00B97B96"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t>
      </w:r>
      <w:proofErr w:type="spellStart"/>
      <w:r>
        <w:rPr>
          <w:rFonts w:ascii="Segoe UI" w:hAnsi="Segoe UI" w:cs="Segoe UI"/>
          <w:color w:val="24292E"/>
        </w:rPr>
        <w:t>a.k.a</w:t>
      </w:r>
      <w:proofErr w:type="spellEnd"/>
      <w:r>
        <w:rPr>
          <w:rFonts w:ascii="Segoe UI" w:hAnsi="Segoe UI" w:cs="Segoe UI"/>
          <w:color w:val="24292E"/>
        </w:rPr>
        <w:t xml:space="preserve"> Project BEACON / Medium Article LINK </w:t>
      </w:r>
      <w:hyperlink r:id="rId20" w:history="1">
        <w:r>
          <w:rPr>
            <w:rStyle w:val="Hyperlink"/>
            <w:rFonts w:ascii="Segoe UI" w:hAnsi="Segoe UI" w:cs="Segoe UI"/>
            <w:color w:val="0366D6"/>
          </w:rPr>
          <w:t>https://bit.ly/2s6Fnav</w:t>
        </w:r>
      </w:hyperlink>
      <w:r w:rsidR="005817D4">
        <w:rPr>
          <w:rFonts w:ascii="Segoe UI" w:hAnsi="Segoe UI" w:cs="Segoe UI"/>
          <w:color w:val="24292E"/>
        </w:rPr>
        <w:t xml:space="preserve"> </w:t>
      </w:r>
    </w:p>
    <w:p w14:paraId="3377C52A" w14:textId="155778CA"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hyperlink r:id="rId21" w:history="1">
        <w:r>
          <w:rPr>
            <w:rStyle w:val="Hyperlink"/>
            <w:rFonts w:ascii="Segoe UI" w:hAnsi="Segoe UI" w:cs="Segoe UI"/>
            <w:color w:val="0366D6"/>
          </w:rPr>
          <w:t>http://robertdavidsteele.com</w:t>
        </w:r>
      </w:hyperlink>
    </w:p>
    <w:p w14:paraId="046101CA" w14:textId="14003F7D"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Economic #RESET is a mathematical certainty. Do we RESET the global system of systems as is or will we re-engineer using NATO system of systems engineering framework standing on the shoulders of giants to convert swords to plowshares?</w:t>
      </w:r>
    </w:p>
    <w:p w14:paraId="26025BCC" w14:textId="77777777"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Eco Economic Heartbeat: It’s TIME: IF Climate Change causes a </w:t>
      </w:r>
      <w:proofErr w:type="gramStart"/>
      <w:r>
        <w:rPr>
          <w:rFonts w:ascii="Segoe UI" w:hAnsi="Segoe UI" w:cs="Segoe UI"/>
          <w:color w:val="24292E"/>
        </w:rPr>
        <w:t>drop in</w:t>
      </w:r>
      <w:proofErr w:type="gramEnd"/>
      <w:r>
        <w:rPr>
          <w:rFonts w:ascii="Segoe UI" w:hAnsi="Segoe UI" w:cs="Segoe UI"/>
          <w:color w:val="24292E"/>
        </w:rPr>
        <w:t xml:space="preserve">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tactics.</w:t>
      </w:r>
    </w:p>
    <w:p w14:paraId="43885F26" w14:textId="1E1D7C4C"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IF climate change causes a </w:t>
      </w:r>
      <w:proofErr w:type="gramStart"/>
      <w:r>
        <w:rPr>
          <w:rFonts w:ascii="Segoe UI" w:hAnsi="Segoe UI" w:cs="Segoe UI"/>
          <w:color w:val="24292E"/>
        </w:rPr>
        <w:t>drop in</w:t>
      </w:r>
      <w:proofErr w:type="gramEnd"/>
      <w:r>
        <w:rPr>
          <w:rFonts w:ascii="Segoe UI" w:hAnsi="Segoe UI" w:cs="Segoe UI"/>
          <w:color w:val="24292E"/>
        </w:rPr>
        <w:t xml:space="preserve">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 chaos LINK </w:t>
      </w:r>
      <w:hyperlink r:id="rId22" w:history="1">
        <w:r>
          <w:rPr>
            <w:rStyle w:val="Hyperlink"/>
            <w:rFonts w:ascii="Segoe UI" w:hAnsi="Segoe UI" w:cs="Segoe UI"/>
            <w:color w:val="0366D6"/>
          </w:rPr>
          <w:t>http://lietaer.com/2010/01/terra/</w:t>
        </w:r>
      </w:hyperlink>
      <w:r>
        <w:rPr>
          <w:rFonts w:ascii="Segoe UI" w:hAnsi="Segoe UI" w:cs="Segoe UI"/>
          <w:color w:val="24292E"/>
        </w:rPr>
        <w:t xml:space="preserve"> 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4904073B" w14:textId="1CAADC62"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use case templates. </w:t>
      </w:r>
    </w:p>
    <w:p w14:paraId="74F745AD" w14:textId="21D71A6F"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Framework: Crypto economics needs a universal syntax lexicon digital base Artificial Intelligence A.I., quantum blockchain heartbeat beacon to synchronize, sample tokenized commodities across a stochastically harmonized UTZ Universal Time Zone supporting an Earth Intelligence Network EIN. All things #internet, net of #money #blockchain #cryptocurrencies rely on unicast, multicast — like DoD / NATO’s #DAO Distributed Autonomous Organization system of systems — a term coined by the RAND Corporation circa 2000. Programmable money’s improvements are in cryptography</w:t>
      </w:r>
      <w:r w:rsidR="00586CD8">
        <w:rPr>
          <w:rFonts w:ascii="Segoe UI" w:hAnsi="Segoe UI" w:cs="Segoe UI"/>
          <w:color w:val="24292E"/>
        </w:rPr>
        <w:t>. The internet works the same way for everyone and everything.</w:t>
      </w:r>
    </w:p>
    <w:p w14:paraId="4D3900AC" w14:textId="77777777"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23" w:history="1">
        <w:r>
          <w:rPr>
            <w:rStyle w:val="Hyperlink"/>
            <w:rFonts w:ascii="Segoe UI" w:hAnsi="Segoe UI" w:cs="Segoe UI"/>
            <w:color w:val="0366D6"/>
          </w:rPr>
          <w:t>http://www.investopedia.com/terms/k/k-percent-rule.asp</w:t>
        </w:r>
      </w:hyperlink>
    </w:p>
    <w:p w14:paraId="6B7CD7FE" w14:textId="77777777"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SOURCE PAGE: </w:t>
      </w:r>
      <w:hyperlink r:id="rId24" w:history="1">
        <w:r>
          <w:rPr>
            <w:rStyle w:val="Hyperlink"/>
            <w:rFonts w:ascii="Segoe UI" w:hAnsi="Segoe UI" w:cs="Segoe UI"/>
            <w:color w:val="0366D6"/>
          </w:rPr>
          <w:t>http://sawconcepts.com/index</w:t>
        </w:r>
      </w:hyperlink>
    </w:p>
    <w:p w14:paraId="2F7724BC" w14:textId="77777777" w:rsidR="005817D4" w:rsidRDefault="005817D4" w:rsidP="005817D4">
      <w:pPr>
        <w:pStyle w:val="NormalWeb"/>
        <w:shd w:val="clear" w:color="auto" w:fill="FFFFFF"/>
        <w:spacing w:before="0" w:beforeAutospacing="0"/>
        <w:rPr>
          <w:rFonts w:ascii="Segoe UI" w:hAnsi="Segoe UI" w:cs="Segoe UI"/>
          <w:color w:val="24292E"/>
        </w:rPr>
      </w:pPr>
      <w:r>
        <w:rPr>
          <w:rFonts w:ascii="Segoe UI" w:hAnsi="Segoe UI" w:cs="Segoe UI"/>
          <w:color w:val="24292E"/>
        </w:rPr>
        <w:t xml:space="preserve">"One method fits </w:t>
      </w:r>
      <w:proofErr w:type="gramStart"/>
      <w:r>
        <w:rPr>
          <w:rFonts w:ascii="Segoe UI" w:hAnsi="Segoe UI" w:cs="Segoe UI"/>
          <w:color w:val="24292E"/>
        </w:rPr>
        <w:t>many..</w:t>
      </w:r>
      <w:proofErr w:type="gramEnd"/>
      <w:r>
        <w:rPr>
          <w:rFonts w:ascii="Segoe UI" w:hAnsi="Segoe UI" w:cs="Segoe UI"/>
          <w:color w:val="24292E"/>
        </w:rPr>
        <w:t xml:space="preserve"> not one size fits all"</w:t>
      </w:r>
    </w:p>
    <w:p w14:paraId="5336A5EA" w14:textId="77777777" w:rsidR="005817D4" w:rsidRPr="006A0FCE" w:rsidRDefault="005817D4" w:rsidP="00A766DE">
      <w:pPr>
        <w:rPr>
          <w:rFonts w:ascii="Arial" w:hAnsi="Arial" w:cs="Arial"/>
          <w:b/>
          <w:sz w:val="24"/>
          <w:szCs w:val="24"/>
        </w:rPr>
      </w:pPr>
    </w:p>
    <w:p w14:paraId="428FBB9D" w14:textId="060A5D5E" w:rsidR="006061D2" w:rsidRDefault="003F5D41" w:rsidP="00A766DE">
      <w:pPr>
        <w:rPr>
          <w:rFonts w:ascii="Arial" w:hAnsi="Arial" w:cs="Arial"/>
          <w:b/>
          <w:bCs/>
          <w:color w:val="222222"/>
        </w:rPr>
      </w:pPr>
      <w:r>
        <w:rPr>
          <w:rFonts w:ascii="Arial" w:hAnsi="Arial" w:cs="Arial"/>
          <w:b/>
          <w:bCs/>
          <w:noProof/>
          <w:color w:val="222222"/>
        </w:rPr>
        <w:lastRenderedPageBreak/>
        <w:drawing>
          <wp:inline distT="0" distB="0" distL="0" distR="0" wp14:anchorId="56AC8835" wp14:editId="558F3D98">
            <wp:extent cx="5943600" cy="223266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b_Banner.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2232660"/>
                    </a:xfrm>
                    <a:prstGeom prst="rect">
                      <a:avLst/>
                    </a:prstGeom>
                  </pic:spPr>
                </pic:pic>
              </a:graphicData>
            </a:graphic>
          </wp:inline>
        </w:drawing>
      </w:r>
    </w:p>
    <w:p w14:paraId="5D0B4695" w14:textId="50CE33BD" w:rsidR="006061D2" w:rsidRPr="006061D2" w:rsidRDefault="006061D2" w:rsidP="006061D2">
      <w:pPr>
        <w:pStyle w:val="Heading1"/>
        <w:shd w:val="clear" w:color="auto" w:fill="FFFFFF"/>
        <w:spacing w:before="0"/>
        <w:ind w:left="-39"/>
        <w:rPr>
          <w:rFonts w:ascii="Lucida Sans Unicode" w:hAnsi="Lucida Sans Unicode" w:cs="Lucida Sans Unicode"/>
          <w:spacing w:val="-4"/>
          <w:sz w:val="24"/>
          <w:szCs w:val="24"/>
        </w:rPr>
      </w:pPr>
      <w:r>
        <w:rPr>
          <w:rFonts w:ascii="Lucida Sans Unicode" w:hAnsi="Lucida Sans Unicode" w:cs="Lucida Sans Unicode"/>
          <w:spacing w:val="-4"/>
          <w:sz w:val="24"/>
          <w:szCs w:val="24"/>
        </w:rPr>
        <w:t xml:space="preserve">Fig 1: </w:t>
      </w:r>
      <w:r w:rsidRPr="006061D2">
        <w:rPr>
          <w:rFonts w:ascii="Lucida Sans Unicode" w:hAnsi="Lucida Sans Unicode" w:cs="Lucida Sans Unicode"/>
          <w:spacing w:val="-4"/>
          <w:sz w:val="24"/>
          <w:szCs w:val="24"/>
        </w:rPr>
        <w:t>Eco sustainable Economic Heartbeat</w:t>
      </w:r>
      <w:r w:rsidR="00D820EC">
        <w:rPr>
          <w:rFonts w:ascii="Lucida Sans Unicode" w:hAnsi="Lucida Sans Unicode" w:cs="Lucida Sans Unicode"/>
          <w:spacing w:val="-4"/>
          <w:sz w:val="24"/>
          <w:szCs w:val="24"/>
        </w:rPr>
        <w:t xml:space="preserve"> / Programmable Economy Namespace</w:t>
      </w:r>
    </w:p>
    <w:p w14:paraId="3C75D0E7" w14:textId="24309389" w:rsidR="006061D2" w:rsidRPr="00712C54" w:rsidRDefault="00712C54" w:rsidP="006061D2">
      <w:pPr>
        <w:pStyle w:val="graf"/>
        <w:shd w:val="clear" w:color="auto" w:fill="FFFFFF"/>
        <w:spacing w:before="150" w:beforeAutospacing="0" w:after="0" w:afterAutospacing="0"/>
        <w:rPr>
          <w:rStyle w:val="Strong"/>
          <w:rFonts w:ascii="Georgia" w:hAnsi="Georgia"/>
          <w:spacing w:val="-1"/>
          <w:shd w:val="clear" w:color="auto" w:fill="FFFFFF"/>
        </w:rPr>
      </w:pPr>
      <w:r w:rsidRPr="00712C54">
        <w:rPr>
          <w:rStyle w:val="Strong"/>
          <w:rFonts w:ascii="Georgia" w:hAnsi="Georgia"/>
          <w:spacing w:val="-1"/>
          <w:shd w:val="clear" w:color="auto" w:fill="FFFFFF"/>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proposal @ </w:t>
      </w:r>
      <w:hyperlink r:id="rId26" w:tgtFrame="_blank" w:history="1">
        <w:r w:rsidRPr="00712C54">
          <w:rPr>
            <w:rStyle w:val="Strong"/>
            <w:rFonts w:ascii="Georgia" w:hAnsi="Georgia"/>
            <w:color w:val="0000FF"/>
            <w:spacing w:val="-1"/>
            <w:shd w:val="clear" w:color="auto" w:fill="FFFFFF"/>
          </w:rPr>
          <w:t>http://robertdavidsteele.com</w:t>
        </w:r>
      </w:hyperlink>
      <w:r w:rsidRPr="00712C54">
        <w:rPr>
          <w:rStyle w:val="Strong"/>
          <w:rFonts w:ascii="Georgia" w:hAnsi="Georgia"/>
          <w:spacing w:val="-1"/>
          <w:shd w:val="clear" w:color="auto" w:fill="FFFFFF"/>
        </w:rPr>
        <w:t>)</w:t>
      </w:r>
    </w:p>
    <w:p w14:paraId="5E77EAAD" w14:textId="77777777" w:rsidR="00712C54" w:rsidRDefault="00712C54" w:rsidP="006061D2">
      <w:pPr>
        <w:pStyle w:val="graf"/>
        <w:shd w:val="clear" w:color="auto" w:fill="FFFFFF"/>
        <w:spacing w:before="150" w:beforeAutospacing="0" w:after="0" w:afterAutospacing="0"/>
        <w:rPr>
          <w:rFonts w:ascii="Georgia" w:hAnsi="Georgia"/>
          <w:spacing w:val="-1"/>
        </w:rPr>
      </w:pPr>
    </w:p>
    <w:p w14:paraId="293999A0" w14:textId="6A3CB4E3" w:rsidR="006061D2" w:rsidRDefault="002A5D7F" w:rsidP="006061D2">
      <w:pPr>
        <w:pStyle w:val="graf"/>
        <w:shd w:val="clear" w:color="auto" w:fill="FFFFFF"/>
        <w:spacing w:before="150" w:beforeAutospacing="0" w:after="0" w:afterAutospacing="0"/>
        <w:rPr>
          <w:rFonts w:ascii="Georgia" w:hAnsi="Georgia"/>
          <w:spacing w:val="-1"/>
        </w:rPr>
      </w:pPr>
      <w:r>
        <w:rPr>
          <w:rFonts w:ascii="Arial" w:hAnsi="Arial" w:cs="Arial"/>
          <w:noProof/>
          <w:spacing w:val="-1"/>
          <w:sz w:val="32"/>
          <w:szCs w:val="32"/>
          <w:shd w:val="clear" w:color="auto" w:fill="FFFFFF"/>
        </w:rPr>
        <w:drawing>
          <wp:inline distT="0" distB="0" distL="0" distR="0" wp14:anchorId="35F45C88" wp14:editId="44152566">
            <wp:extent cx="5943600" cy="24231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o_Econ_HBanner.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2423160"/>
                    </a:xfrm>
                    <a:prstGeom prst="rect">
                      <a:avLst/>
                    </a:prstGeom>
                  </pic:spPr>
                </pic:pic>
              </a:graphicData>
            </a:graphic>
          </wp:inline>
        </w:drawing>
      </w:r>
      <w:bookmarkStart w:id="0" w:name="_GoBack"/>
      <w:bookmarkEnd w:id="0"/>
    </w:p>
    <w:p w14:paraId="7E549DDE" w14:textId="5AD05C1B" w:rsidR="006061D2" w:rsidRPr="006061D2" w:rsidRDefault="006061D2" w:rsidP="006061D2">
      <w:pPr>
        <w:pStyle w:val="graf"/>
        <w:shd w:val="clear" w:color="auto" w:fill="FFFFFF"/>
        <w:spacing w:before="150" w:beforeAutospacing="0" w:after="0" w:afterAutospacing="0"/>
        <w:rPr>
          <w:rFonts w:ascii="Georgia" w:hAnsi="Georgia"/>
          <w:spacing w:val="-1"/>
        </w:rPr>
      </w:pPr>
      <w:r>
        <w:rPr>
          <w:rFonts w:ascii="Georgia" w:hAnsi="Georgia"/>
          <w:spacing w:val="-1"/>
        </w:rPr>
        <w:t xml:space="preserve">FIGURE 2: </w:t>
      </w:r>
      <w:r w:rsidR="00712C54">
        <w:rPr>
          <w:rFonts w:ascii="Georgia" w:hAnsi="Georgia"/>
          <w:spacing w:val="-1"/>
        </w:rPr>
        <w:t>Eco sound geospatial temporal econometrics</w:t>
      </w:r>
      <w:r w:rsidR="003973F7">
        <w:rPr>
          <w:rFonts w:ascii="Georgia" w:hAnsi="Georgia"/>
          <w:spacing w:val="-1"/>
        </w:rPr>
        <w:t xml:space="preserve"> / programmable economy</w:t>
      </w:r>
    </w:p>
    <w:p w14:paraId="179E5708" w14:textId="77777777" w:rsidR="006061D2" w:rsidRPr="006061D2" w:rsidRDefault="006061D2" w:rsidP="006061D2">
      <w:pPr>
        <w:rPr>
          <w:rFonts w:ascii="Arial" w:hAnsi="Arial" w:cs="Arial"/>
          <w:b/>
          <w:bCs/>
          <w:color w:val="222222"/>
        </w:rPr>
      </w:pPr>
    </w:p>
    <w:p w14:paraId="051A1E4E" w14:textId="01E8C422" w:rsidR="006061D2" w:rsidRPr="00BF7B5E" w:rsidRDefault="006061D2" w:rsidP="006061D2">
      <w:pPr>
        <w:rPr>
          <w:rFonts w:ascii="Arial" w:hAnsi="Arial" w:cs="Arial"/>
          <w:b/>
          <w:bCs/>
          <w:color w:val="222222"/>
        </w:rPr>
      </w:pPr>
      <w:r w:rsidRPr="006061D2">
        <w:rPr>
          <w:rFonts w:ascii="Arial" w:hAnsi="Arial" w:cs="Arial"/>
          <w:b/>
          <w:bCs/>
          <w:color w:val="222222"/>
        </w:rPr>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w:t>
      </w:r>
      <w:r>
        <w:rPr>
          <w:rFonts w:ascii="Arial" w:hAnsi="Arial" w:cs="Arial"/>
          <w:b/>
          <w:bCs/>
          <w:color w:val="222222"/>
        </w:rPr>
        <w:t xml:space="preserve">shared, common, </w:t>
      </w:r>
      <w:r w:rsidRPr="006061D2">
        <w:rPr>
          <w:rFonts w:ascii="Arial" w:hAnsi="Arial" w:cs="Arial"/>
          <w:b/>
          <w:bCs/>
          <w:color w:val="222222"/>
        </w:rPr>
        <w:t>ecologically sound, responsible econometrics.</w:t>
      </w:r>
    </w:p>
    <w:p w14:paraId="55C956F6" w14:textId="77777777" w:rsidR="00FA1D93" w:rsidRDefault="00E921F6" w:rsidP="000534B8">
      <w:pPr>
        <w:jc w:val="center"/>
        <w:rPr>
          <w:sz w:val="24"/>
          <w:szCs w:val="24"/>
        </w:rPr>
      </w:pPr>
      <w:r>
        <w:rPr>
          <w:noProof/>
          <w:sz w:val="24"/>
          <w:szCs w:val="24"/>
        </w:rPr>
        <w:lastRenderedPageBreak/>
        <w:drawing>
          <wp:inline distT="0" distB="0" distL="0" distR="0" wp14:anchorId="55C95763" wp14:editId="55C95764">
            <wp:extent cx="5943600" cy="4457700"/>
            <wp:effectExtent l="19050" t="19050" r="19050" b="19050"/>
            <wp:docPr id="10" name="Picture 10" descr="A map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iceCorpCLSBank.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6F7" w14:textId="72788768" w:rsidR="0017552E" w:rsidRDefault="0017552E" w:rsidP="0017552E">
      <w:pPr>
        <w:rPr>
          <w:rStyle w:val="Hyperlink"/>
        </w:rPr>
      </w:pPr>
      <w:r>
        <w:t xml:space="preserve">FIGURE </w:t>
      </w:r>
      <w:r w:rsidR="0008687D">
        <w:t>3</w:t>
      </w:r>
      <w:r>
        <w:t xml:space="preserve">: Supreme Court Alice Corp Vs CLS Bank “claims may not direct towards Abstract ideas” </w:t>
      </w:r>
      <w:hyperlink r:id="rId29" w:history="1">
        <w:r w:rsidRPr="000374B5">
          <w:rPr>
            <w:rStyle w:val="Hyperlink"/>
          </w:rPr>
          <w:t>LINK</w:t>
        </w:r>
      </w:hyperlink>
    </w:p>
    <w:p w14:paraId="55C956F8" w14:textId="77777777" w:rsidR="00CA38F3" w:rsidRDefault="00AB4202" w:rsidP="00AB4202">
      <w:r w:rsidRPr="00CA38F3">
        <w:t xml:space="preserve">Speaking of Alice through the looking glass and Wonderland... “It’s a new world order in the aftermath of Alice,” says Dale S. Lazar, a partner in DLA Piper’s Reston, Virginia, office. </w:t>
      </w:r>
      <w:hyperlink r:id="rId30" w:history="1">
        <w:r w:rsidRPr="00CA38F3">
          <w:rPr>
            <w:rStyle w:val="Hyperlink"/>
          </w:rPr>
          <w:t xml:space="preserve">LINK </w:t>
        </w:r>
      </w:hyperlink>
    </w:p>
    <w:p w14:paraId="55C956F9" w14:textId="77777777" w:rsidR="00C5707C" w:rsidRDefault="00C5707C" w:rsidP="0097654B">
      <w:pPr>
        <w:rPr>
          <w:rFonts w:ascii="Times New Roman" w:hAnsi="Times New Roman" w:cs="Times New Roman"/>
          <w:bCs/>
          <w:color w:val="000000"/>
          <w:sz w:val="24"/>
          <w:szCs w:val="24"/>
        </w:rPr>
      </w:pPr>
      <w:r w:rsidRPr="00C5707C">
        <w:rPr>
          <w:rFonts w:ascii="Times New Roman" w:hAnsi="Times New Roman" w:cs="Times New Roman"/>
          <w:bCs/>
          <w:color w:val="000000"/>
          <w:sz w:val="24"/>
          <w:szCs w:val="24"/>
        </w:rPr>
        <w:t>"In the US, Crypto Is considered property by the I</w:t>
      </w:r>
      <w:r w:rsidR="00135720">
        <w:rPr>
          <w:rFonts w:ascii="Times New Roman" w:hAnsi="Times New Roman" w:cs="Times New Roman"/>
          <w:bCs/>
          <w:color w:val="000000"/>
          <w:sz w:val="24"/>
          <w:szCs w:val="24"/>
        </w:rPr>
        <w:t xml:space="preserve">nternal </w:t>
      </w:r>
      <w:r w:rsidRPr="00C5707C">
        <w:rPr>
          <w:rFonts w:ascii="Times New Roman" w:hAnsi="Times New Roman" w:cs="Times New Roman"/>
          <w:bCs/>
          <w:color w:val="000000"/>
          <w:sz w:val="24"/>
          <w:szCs w:val="24"/>
        </w:rPr>
        <w:t>R</w:t>
      </w:r>
      <w:r w:rsidR="00135720">
        <w:rPr>
          <w:rFonts w:ascii="Times New Roman" w:hAnsi="Times New Roman" w:cs="Times New Roman"/>
          <w:bCs/>
          <w:color w:val="000000"/>
          <w:sz w:val="24"/>
          <w:szCs w:val="24"/>
        </w:rPr>
        <w:t>evenue Service</w:t>
      </w:r>
      <w:r w:rsidRPr="00C5707C">
        <w:rPr>
          <w:rFonts w:ascii="Times New Roman" w:hAnsi="Times New Roman" w:cs="Times New Roman"/>
          <w:bCs/>
          <w:color w:val="000000"/>
          <w:sz w:val="24"/>
          <w:szCs w:val="24"/>
        </w:rPr>
        <w:t>, Money by the Treasury</w:t>
      </w:r>
      <w:r w:rsidR="00135720">
        <w:rPr>
          <w:rFonts w:ascii="Times New Roman" w:hAnsi="Times New Roman" w:cs="Times New Roman"/>
          <w:bCs/>
          <w:color w:val="000000"/>
          <w:sz w:val="24"/>
          <w:szCs w:val="24"/>
        </w:rPr>
        <w:t xml:space="preserve"> Department</w:t>
      </w:r>
      <w:r w:rsidRPr="00C5707C">
        <w:rPr>
          <w:rFonts w:ascii="Times New Roman" w:hAnsi="Times New Roman" w:cs="Times New Roman"/>
          <w:bCs/>
          <w:color w:val="000000"/>
          <w:sz w:val="24"/>
          <w:szCs w:val="24"/>
        </w:rPr>
        <w:t>, Commodities by the CFTC, and securities by the #SEC"</w:t>
      </w:r>
    </w:p>
    <w:p w14:paraId="55C956FA" w14:textId="77777777" w:rsidR="00FA1D93" w:rsidRPr="0097654B" w:rsidRDefault="00AB4202" w:rsidP="0097654B">
      <w:pPr>
        <w:rPr>
          <w:rFonts w:ascii="Times New Roman" w:hAnsi="Times New Roman" w:cs="Times New Roman"/>
          <w:sz w:val="24"/>
          <w:szCs w:val="24"/>
        </w:rPr>
      </w:pPr>
      <w:r w:rsidRPr="00CA38F3">
        <w:rPr>
          <w:rFonts w:ascii="Times New Roman" w:hAnsi="Times New Roman" w:cs="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cs="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proofErr w:type="gramStart"/>
      <w:r w:rsidR="00CA38F3" w:rsidRPr="00CA38F3">
        <w:rPr>
          <w:rFonts w:ascii="Times New Roman" w:hAnsi="Times New Roman" w:cs="Times New Roman"/>
          <w:sz w:val="24"/>
          <w:szCs w:val="24"/>
        </w:rPr>
        <w:t>idea, and</w:t>
      </w:r>
      <w:proofErr w:type="gramEnd"/>
      <w:r w:rsidR="00CA38F3" w:rsidRPr="00CA38F3">
        <w:rPr>
          <w:rFonts w:ascii="Times New Roman" w:hAnsi="Times New Roman" w:cs="Times New Roman"/>
          <w:sz w:val="24"/>
          <w:szCs w:val="24"/>
        </w:rPr>
        <w:t xml:space="preserve"> implementing those claims on a computer was not enough to transform that idea into patentable subject matter</w:t>
      </w:r>
      <w:r w:rsidR="00135720">
        <w:rPr>
          <w:rFonts w:ascii="Times New Roman" w:hAnsi="Times New Roman" w:cs="Times New Roman"/>
          <w:sz w:val="24"/>
          <w:szCs w:val="24"/>
        </w:rPr>
        <w:t>. In our opinion, physical is the opposite of abstract.</w:t>
      </w:r>
      <w:r w:rsidR="00CA38F3" w:rsidRPr="00CA38F3">
        <w:rPr>
          <w:rFonts w:ascii="Times New Roman" w:hAnsi="Times New Roman" w:cs="Times New Roman"/>
          <w:sz w:val="24"/>
          <w:szCs w:val="24"/>
        </w:rPr>
        <w:t xml:space="preserve"> </w:t>
      </w:r>
      <w:hyperlink r:id="rId31" w:history="1">
        <w:r w:rsidR="00CA38F3" w:rsidRPr="00CA38F3">
          <w:rPr>
            <w:rStyle w:val="Hyperlink"/>
            <w:rFonts w:ascii="Times New Roman" w:hAnsi="Times New Roman" w:cs="Times New Roman"/>
            <w:sz w:val="24"/>
            <w:szCs w:val="24"/>
          </w:rPr>
          <w:t>LINK</w:t>
        </w:r>
      </w:hyperlink>
      <w:r w:rsidR="00CA38F3" w:rsidRPr="00CA38F3">
        <w:rPr>
          <w:rFonts w:ascii="Times New Roman" w:hAnsi="Times New Roman" w:cs="Times New Roman"/>
          <w:sz w:val="24"/>
          <w:szCs w:val="24"/>
        </w:rPr>
        <w:t xml:space="preserve"> WIKIPEDIA: https://en.wikipedia.org/wiki/Alice_Corp._v._CLS_Bank_International </w:t>
      </w:r>
    </w:p>
    <w:p w14:paraId="55C956FB" w14:textId="77777777" w:rsidR="000F7747" w:rsidRDefault="005163F0" w:rsidP="003747BE">
      <w:pPr>
        <w:rPr>
          <w:sz w:val="24"/>
          <w:szCs w:val="24"/>
        </w:rPr>
      </w:pPr>
      <w:r>
        <w:rPr>
          <w:noProof/>
          <w:sz w:val="24"/>
          <w:szCs w:val="24"/>
        </w:rPr>
        <w:lastRenderedPageBreak/>
        <w:drawing>
          <wp:inline distT="0" distB="0" distL="0" distR="0" wp14:anchorId="55C95765" wp14:editId="55C95766">
            <wp:extent cx="5943600" cy="4457700"/>
            <wp:effectExtent l="19050" t="19050" r="19050" b="19050"/>
            <wp:docPr id="9" name="Picture 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conomic_Heartbeat.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6FC" w14:textId="4659283B" w:rsidR="006D025B" w:rsidRPr="00E76A79" w:rsidRDefault="006D025B" w:rsidP="006D025B">
      <w:pPr>
        <w:jc w:val="center"/>
        <w:rPr>
          <w:rStyle w:val="Hyperlink"/>
          <w:b/>
          <w:color w:val="auto"/>
          <w:sz w:val="24"/>
          <w:szCs w:val="24"/>
          <w:u w:val="none"/>
        </w:rPr>
      </w:pPr>
      <w:r>
        <w:rPr>
          <w:rStyle w:val="Hyperlink"/>
          <w:b/>
          <w:color w:val="auto"/>
          <w:sz w:val="24"/>
          <w:szCs w:val="24"/>
          <w:u w:val="none"/>
        </w:rPr>
        <w:t xml:space="preserve">FIGURE </w:t>
      </w:r>
      <w:r w:rsidR="0008687D">
        <w:rPr>
          <w:rStyle w:val="Hyperlink"/>
          <w:b/>
          <w:color w:val="auto"/>
          <w:sz w:val="24"/>
          <w:szCs w:val="24"/>
          <w:u w:val="none"/>
        </w:rPr>
        <w:t>4</w:t>
      </w:r>
      <w:r w:rsidRPr="00E76A79">
        <w:rPr>
          <w:rStyle w:val="Hyperlink"/>
          <w:b/>
          <w:color w:val="auto"/>
          <w:sz w:val="24"/>
          <w:szCs w:val="24"/>
          <w:u w:val="none"/>
        </w:rPr>
        <w:t xml:space="preserve">: </w:t>
      </w:r>
      <w:r>
        <w:rPr>
          <w:rStyle w:val="Hyperlink"/>
          <w:b/>
          <w:color w:val="auto"/>
          <w:sz w:val="24"/>
          <w:szCs w:val="24"/>
          <w:u w:val="none"/>
        </w:rPr>
        <w:t>FEDCOIN / WORLDCOIN ECONOMIC HEARTBEAT</w:t>
      </w:r>
    </w:p>
    <w:p w14:paraId="55C95702" w14:textId="307BF4E9" w:rsidR="00F44507" w:rsidRDefault="006D025B" w:rsidP="00221157">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 xml:space="preserve">Closer is cheaper, less fuel, </w:t>
      </w:r>
      <w:r w:rsidR="00221157">
        <w:rPr>
          <w:rFonts w:ascii="Source Sans Pro" w:hAnsi="Source Sans Pro" w:cs="Arial"/>
          <w:color w:val="333333"/>
          <w:sz w:val="25"/>
          <w:szCs w:val="25"/>
          <w:lang w:val="en"/>
        </w:rPr>
        <w:t xml:space="preserve">&lt; </w:t>
      </w:r>
      <w:r w:rsidR="00F44507">
        <w:rPr>
          <w:rFonts w:ascii="Source Sans Pro" w:hAnsi="Source Sans Pro" w:cs="Arial"/>
          <w:color w:val="333333"/>
          <w:sz w:val="25"/>
          <w:szCs w:val="25"/>
          <w:lang w:val="en"/>
        </w:rPr>
        <w:t>C02 carbon emission</w:t>
      </w:r>
      <w:r w:rsidR="00221157">
        <w:rPr>
          <w:rFonts w:ascii="Source Sans Pro" w:hAnsi="Source Sans Pro" w:cs="Arial"/>
          <w:color w:val="333333"/>
          <w:sz w:val="25"/>
          <w:szCs w:val="25"/>
          <w:lang w:val="en"/>
        </w:rPr>
        <w:t xml:space="preserve"> </w:t>
      </w:r>
      <w:hyperlink r:id="rId33" w:history="1">
        <w:r w:rsidR="00F44507" w:rsidRPr="00FC6A1C">
          <w:rPr>
            <w:rStyle w:val="Hyperlink"/>
            <w:rFonts w:ascii="Source Sans Pro" w:hAnsi="Source Sans Pro" w:cs="Arial"/>
            <w:sz w:val="25"/>
            <w:szCs w:val="25"/>
            <w:lang w:val="en"/>
          </w:rPr>
          <w:t>LINK</w:t>
        </w:r>
      </w:hyperlink>
      <w:r w:rsidR="00F44507">
        <w:rPr>
          <w:rFonts w:ascii="Source Sans Pro" w:hAnsi="Source Sans Pro" w:cs="Arial"/>
          <w:color w:val="333333"/>
          <w:sz w:val="25"/>
          <w:szCs w:val="25"/>
          <w:lang w:val="en"/>
        </w:rPr>
        <w:t xml:space="preserve">: </w:t>
      </w:r>
      <w:hyperlink r:id="rId34" w:history="1">
        <w:r w:rsidR="00DB5F6C" w:rsidRPr="005826AB">
          <w:rPr>
            <w:rStyle w:val="Hyperlink"/>
            <w:rFonts w:ascii="Source Sans Pro" w:hAnsi="Source Sans Pro" w:cs="Arial"/>
            <w:sz w:val="25"/>
            <w:szCs w:val="25"/>
            <w:lang w:val="en"/>
          </w:rPr>
          <w:t>http://sawconcepts.com/index/id9.html</w:t>
        </w:r>
      </w:hyperlink>
    </w:p>
    <w:p w14:paraId="1E6F554E" w14:textId="1EFC232E" w:rsidR="00221157" w:rsidRPr="00221157" w:rsidRDefault="002A5D7F" w:rsidP="00221157">
      <w:pPr>
        <w:pStyle w:val="NormalWeb"/>
        <w:shd w:val="clear" w:color="auto" w:fill="FEFEFE"/>
        <w:rPr>
          <w:rFonts w:ascii="Arial" w:hAnsi="Arial" w:cs="Arial"/>
          <w:color w:val="333333"/>
          <w:lang w:val="en"/>
        </w:rPr>
      </w:pPr>
      <w:hyperlink r:id="rId35" w:history="1">
        <w:r w:rsidR="00221157" w:rsidRPr="00221157">
          <w:rPr>
            <w:rStyle w:val="Hyperlink"/>
            <w:rFonts w:ascii="Arial" w:hAnsi="Arial" w:cs="Arial"/>
            <w:color w:val="E81C4F"/>
            <w:u w:val="none"/>
            <w:shd w:val="clear" w:color="auto" w:fill="F5F8FA"/>
          </w:rPr>
          <w:t>#Economic</w:t>
        </w:r>
      </w:hyperlink>
      <w:r w:rsidR="00221157" w:rsidRPr="00221157">
        <w:rPr>
          <w:rFonts w:ascii="Arial" w:hAnsi="Arial" w:cs="Arial"/>
          <w:color w:val="14171A"/>
          <w:shd w:val="clear" w:color="auto" w:fill="F5F8FA"/>
        </w:rPr>
        <w:t xml:space="preserve"> </w:t>
      </w:r>
      <w:hyperlink r:id="rId36"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is a mathematical certainty. Do we </w:t>
      </w:r>
      <w:hyperlink r:id="rId37"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the global system of systems as is or </w:t>
      </w:r>
      <w:r w:rsidR="00221157">
        <w:rPr>
          <w:rFonts w:ascii="Arial" w:hAnsi="Arial" w:cs="Arial"/>
          <w:color w:val="14171A"/>
          <w:shd w:val="clear" w:color="auto" w:fill="F5F8FA"/>
        </w:rPr>
        <w:t xml:space="preserve">do </w:t>
      </w:r>
      <w:r w:rsidR="00221157" w:rsidRPr="00221157">
        <w:rPr>
          <w:rFonts w:ascii="Arial" w:hAnsi="Arial" w:cs="Arial"/>
          <w:color w:val="14171A"/>
          <w:shd w:val="clear" w:color="auto" w:fill="F5F8FA"/>
        </w:rPr>
        <w:t xml:space="preserve">we re-engineer </w:t>
      </w:r>
      <w:r w:rsidR="00221157">
        <w:rPr>
          <w:rFonts w:ascii="Arial" w:hAnsi="Arial" w:cs="Arial"/>
          <w:color w:val="14171A"/>
          <w:shd w:val="clear" w:color="auto" w:fill="F5F8FA"/>
        </w:rPr>
        <w:t xml:space="preserve">our world </w:t>
      </w:r>
      <w:r w:rsidR="00221157" w:rsidRPr="00221157">
        <w:rPr>
          <w:rFonts w:ascii="Arial" w:hAnsi="Arial" w:cs="Arial"/>
          <w:color w:val="14171A"/>
          <w:shd w:val="clear" w:color="auto" w:fill="F5F8FA"/>
        </w:rPr>
        <w:t xml:space="preserve">using NATO / DARPA / DOD system of systems engineering framework standing on the shoulders of giants to convert swords to plowshares? </w:t>
      </w:r>
      <w:hyperlink r:id="rId38" w:history="1">
        <w:r w:rsidR="00221157" w:rsidRPr="00221157">
          <w:rPr>
            <w:rStyle w:val="Hyperlink"/>
            <w:rFonts w:ascii="Arial" w:hAnsi="Arial" w:cs="Arial"/>
            <w:color w:val="E81C4F"/>
            <w:u w:val="none"/>
            <w:shd w:val="clear" w:color="auto" w:fill="F5F8FA"/>
          </w:rPr>
          <w:t>#blockchain</w:t>
        </w:r>
      </w:hyperlink>
      <w:r w:rsidR="00221157" w:rsidRPr="00221157">
        <w:rPr>
          <w:rFonts w:ascii="Arial" w:hAnsi="Arial" w:cs="Arial"/>
          <w:color w:val="14171A"/>
          <w:shd w:val="clear" w:color="auto" w:fill="F5F8FA"/>
        </w:rPr>
        <w:t xml:space="preserve"> </w:t>
      </w:r>
      <w:hyperlink r:id="rId39" w:history="1">
        <w:r w:rsidR="00221157" w:rsidRPr="00221157">
          <w:rPr>
            <w:rStyle w:val="Hyperlink"/>
            <w:rFonts w:ascii="Arial" w:hAnsi="Arial" w:cs="Arial"/>
            <w:color w:val="E81C4F"/>
            <w:u w:val="none"/>
            <w:shd w:val="clear" w:color="auto" w:fill="F5F8FA"/>
          </w:rPr>
          <w:t>#econometrics</w:t>
        </w:r>
      </w:hyperlink>
    </w:p>
    <w:p w14:paraId="55C95703" w14:textId="34ECAB14" w:rsidR="00885047" w:rsidRPr="00197975" w:rsidRDefault="00197975" w:rsidP="00197975">
      <w:pPr>
        <w:spacing w:before="100" w:beforeAutospacing="1" w:after="100" w:afterAutospacing="1"/>
        <w:rPr>
          <w:rFonts w:ascii="Arial" w:hAnsi="Arial" w:cs="Arial"/>
          <w:b/>
          <w:color w:val="1D2129"/>
          <w:sz w:val="24"/>
          <w:szCs w:val="24"/>
          <w:shd w:val="clear" w:color="auto" w:fill="FFFFFF"/>
        </w:rPr>
      </w:pPr>
      <w:r w:rsidRPr="00DF0054">
        <w:rPr>
          <w:rFonts w:ascii="Arial" w:hAnsi="Arial" w:cs="Arial"/>
          <w:b/>
          <w:color w:val="1D2129"/>
          <w:sz w:val="24"/>
          <w:szCs w:val="24"/>
          <w:highlight w:val="yellow"/>
          <w:shd w:val="clear" w:color="auto" w:fill="FFFFFF"/>
        </w:rPr>
        <w:t>IF</w:t>
      </w:r>
      <w:r w:rsidRPr="00DF0054">
        <w:rPr>
          <w:rFonts w:ascii="Arial" w:hAnsi="Arial" w:cs="Arial"/>
          <w:b/>
          <w:color w:val="1D2129"/>
          <w:sz w:val="24"/>
          <w:szCs w:val="24"/>
          <w:shd w:val="clear" w:color="auto" w:fill="FFFFFF"/>
        </w:rPr>
        <w:t xml:space="preserve"> climate change causes a </w:t>
      </w:r>
      <w:proofErr w:type="gramStart"/>
      <w:r w:rsidRPr="00DF0054">
        <w:rPr>
          <w:rFonts w:ascii="Arial" w:hAnsi="Arial" w:cs="Arial"/>
          <w:b/>
          <w:color w:val="1D2129"/>
          <w:sz w:val="24"/>
          <w:szCs w:val="24"/>
          <w:shd w:val="clear" w:color="auto" w:fill="FFFFFF"/>
        </w:rPr>
        <w:t>drop in</w:t>
      </w:r>
      <w:proofErr w:type="gramEnd"/>
      <w:r w:rsidRPr="00DF0054">
        <w:rPr>
          <w:rFonts w:ascii="Arial" w:hAnsi="Arial" w:cs="Arial"/>
          <w:b/>
          <w:color w:val="1D2129"/>
          <w:sz w:val="24"/>
          <w:szCs w:val="24"/>
          <w:shd w:val="clear" w:color="auto" w:fill="FFFFFF"/>
        </w:rPr>
        <w:t xml:space="preserve"> crop commodity by 20–25 % while population grows, THEN this condition will become a matter of national security. </w:t>
      </w:r>
      <w:r w:rsidRPr="00DF0054">
        <w:rPr>
          <w:rFonts w:ascii="Arial" w:hAnsi="Arial" w:cs="Arial"/>
          <w:b/>
          <w:color w:val="1D2129"/>
          <w:sz w:val="24"/>
          <w:szCs w:val="24"/>
          <w:highlight w:val="yellow"/>
          <w:shd w:val="clear" w:color="auto" w:fill="FFFFFF"/>
        </w:rPr>
        <w:t>THEN</w:t>
      </w:r>
      <w:r w:rsidRPr="00DF0054">
        <w:rPr>
          <w:rFonts w:ascii="Arial" w:hAnsi="Arial" w:cs="Arial"/>
          <w:b/>
          <w:color w:val="1D2129"/>
          <w:sz w:val="24"/>
          <w:szCs w:val="24"/>
          <w:shd w:val="clear" w:color="auto" w:fill="FFFFFF"/>
        </w:rPr>
        <w:t xml:space="preserve"> this will require revisiting Belgian Economist Bernard </w:t>
      </w:r>
      <w:proofErr w:type="spellStart"/>
      <w:r w:rsidRPr="00DF0054">
        <w:rPr>
          <w:rFonts w:ascii="Arial" w:hAnsi="Arial" w:cs="Arial"/>
          <w:b/>
          <w:color w:val="1D2129"/>
          <w:sz w:val="24"/>
          <w:szCs w:val="24"/>
          <w:shd w:val="clear" w:color="auto" w:fill="FFFFFF"/>
        </w:rPr>
        <w:t>Lietaer’s</w:t>
      </w:r>
      <w:proofErr w:type="spellEnd"/>
      <w:r w:rsidRPr="00DF0054">
        <w:rPr>
          <w:rFonts w:ascii="Arial" w:hAnsi="Arial" w:cs="Arial"/>
          <w:b/>
          <w:color w:val="1D2129"/>
          <w:sz w:val="24"/>
          <w:szCs w:val="24"/>
          <w:shd w:val="clear" w:color="auto" w:fill="FFFFFF"/>
        </w:rPr>
        <w:t xml:space="preserve"> TRC Trade Reference Currency </w:t>
      </w:r>
      <w:r w:rsidRPr="00DF0054">
        <w:rPr>
          <w:rFonts w:ascii="Arial" w:hAnsi="Arial" w:cs="Arial"/>
          <w:b/>
          <w:color w:val="1D2129"/>
          <w:sz w:val="24"/>
          <w:szCs w:val="24"/>
          <w:highlight w:val="yellow"/>
          <w:shd w:val="clear" w:color="auto" w:fill="FFFFFF"/>
        </w:rPr>
        <w:t>ELSE</w:t>
      </w:r>
      <w:r w:rsidRPr="00DF0054">
        <w:rPr>
          <w:rFonts w:ascii="Arial" w:hAnsi="Arial" w:cs="Arial"/>
          <w:b/>
          <w:color w:val="1D2129"/>
          <w:sz w:val="24"/>
          <w:szCs w:val="24"/>
          <w:shd w:val="clear" w:color="auto" w:fill="FFFFFF"/>
        </w:rPr>
        <w:t xml:space="preserve"> face chaos</w:t>
      </w:r>
      <w:r>
        <w:rPr>
          <w:rFonts w:ascii="Arial" w:hAnsi="Arial" w:cs="Arial"/>
          <w:b/>
          <w:color w:val="1D2129"/>
          <w:sz w:val="24"/>
          <w:szCs w:val="24"/>
          <w:shd w:val="clear" w:color="auto" w:fill="FFFFFF"/>
        </w:rPr>
        <w:t xml:space="preserve"> by not leveraging proven system of systems &amp; tactics</w:t>
      </w:r>
    </w:p>
    <w:p w14:paraId="55C9570B" w14:textId="77777777" w:rsidR="00BF547B" w:rsidRDefault="00D2574A" w:rsidP="00BF547B">
      <w:pPr>
        <w:rPr>
          <w:rStyle w:val="Hyperlink"/>
          <w:color w:val="auto"/>
          <w:sz w:val="24"/>
          <w:szCs w:val="24"/>
          <w:u w:val="none"/>
        </w:rPr>
      </w:pPr>
      <w:r>
        <w:rPr>
          <w:noProof/>
          <w:sz w:val="24"/>
          <w:szCs w:val="24"/>
        </w:rPr>
        <w:lastRenderedPageBreak/>
        <w:drawing>
          <wp:inline distT="0" distB="0" distL="0" distR="0" wp14:anchorId="55C95769" wp14:editId="55C9576A">
            <wp:extent cx="5943600" cy="4457700"/>
            <wp:effectExtent l="19050" t="19050" r="19050" b="19050"/>
            <wp:docPr id="1" name="Picture 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refly_heartbeat_algo.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0C" w14:textId="2302EA7F"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DB5F6C">
        <w:rPr>
          <w:rStyle w:val="Hyperlink"/>
          <w:color w:val="auto"/>
          <w:sz w:val="24"/>
          <w:szCs w:val="24"/>
          <w:u w:val="none"/>
        </w:rPr>
        <w:t>5</w:t>
      </w:r>
      <w:r w:rsidR="00BF547B" w:rsidRPr="005B5B20">
        <w:rPr>
          <w:rStyle w:val="Hyperlink"/>
          <w:color w:val="auto"/>
          <w:sz w:val="24"/>
          <w:szCs w:val="24"/>
          <w:u w:val="none"/>
        </w:rPr>
        <w:t>: FIREFLY INSPIRED HEARTBEAT SYNCHRONIZATION / World Economic Heartbeat</w:t>
      </w:r>
    </w:p>
    <w:p w14:paraId="55C9570D" w14:textId="77777777" w:rsidR="00BF547B" w:rsidRPr="00BF547B" w:rsidRDefault="00BF547B" w:rsidP="00BF547B">
      <w:pPr>
        <w:rPr>
          <w:rStyle w:val="Strong"/>
          <w:rFonts w:ascii="Arial" w:hAnsi="Arial" w:cs="Arial"/>
          <w:color w:val="000000" w:themeColor="text1"/>
          <w:sz w:val="20"/>
          <w:szCs w:val="20"/>
        </w:rPr>
      </w:pPr>
      <w:r w:rsidRPr="00BF547B">
        <w:rPr>
          <w:rStyle w:val="Strong"/>
          <w:rFonts w:ascii="Arial" w:hAnsi="Arial" w:cs="Arial"/>
          <w:color w:val="000000" w:themeColor="text1"/>
          <w:sz w:val="20"/>
          <w:szCs w:val="20"/>
        </w:rPr>
        <w:t xml:space="preserve">Firefly </w:t>
      </w:r>
      <w:r w:rsidR="00EB0822">
        <w:rPr>
          <w:rStyle w:val="Strong"/>
          <w:rFonts w:ascii="Arial" w:hAnsi="Arial" w:cs="Arial"/>
          <w:color w:val="000000" w:themeColor="text1"/>
          <w:sz w:val="20"/>
          <w:szCs w:val="20"/>
        </w:rPr>
        <w:t xml:space="preserve">Inspired </w:t>
      </w:r>
      <w:r w:rsidRPr="00BF547B">
        <w:rPr>
          <w:rStyle w:val="Strong"/>
          <w:rFonts w:ascii="Arial" w:hAnsi="Arial" w:cs="Arial"/>
          <w:color w:val="000000" w:themeColor="text1"/>
          <w:sz w:val="20"/>
          <w:szCs w:val="20"/>
        </w:rPr>
        <w:t xml:space="preserve">Heartbeat </w:t>
      </w:r>
      <w:r w:rsidR="00EB0822">
        <w:rPr>
          <w:rStyle w:val="Strong"/>
          <w:rFonts w:ascii="Arial" w:hAnsi="Arial" w:cs="Arial"/>
          <w:color w:val="000000" w:themeColor="text1"/>
          <w:sz w:val="20"/>
          <w:szCs w:val="20"/>
        </w:rPr>
        <w:t xml:space="preserve">Synchronization </w:t>
      </w:r>
      <w:r w:rsidRPr="00BF547B">
        <w:rPr>
          <w:rStyle w:val="Strong"/>
          <w:rFonts w:ascii="Arial" w:hAnsi="Arial" w:cs="Arial"/>
          <w:color w:val="000000" w:themeColor="text1"/>
          <w:sz w:val="20"/>
          <w:szCs w:val="20"/>
        </w:rPr>
        <w:t xml:space="preserve">Algorithm: </w:t>
      </w:r>
    </w:p>
    <w:p w14:paraId="55C9570E" w14:textId="77777777" w:rsidR="00BF547B" w:rsidRPr="00BF547B" w:rsidRDefault="00BF547B"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1) Consensus </w:t>
      </w:r>
      <w:r w:rsidRPr="00BF547B">
        <w:rPr>
          <w:rStyle w:val="Strong"/>
          <w:rFonts w:ascii="Arial" w:hAnsi="Arial" w:cs="Arial"/>
          <w:color w:val="000000" w:themeColor="text1"/>
          <w:sz w:val="20"/>
          <w:szCs w:val="20"/>
        </w:rPr>
        <w:t>2) Neural Network emulation</w:t>
      </w:r>
      <w:r w:rsidR="007D2318">
        <w:rPr>
          <w:rStyle w:val="Strong"/>
          <w:rFonts w:ascii="Arial" w:hAnsi="Arial" w:cs="Arial"/>
          <w:color w:val="000000" w:themeColor="text1"/>
          <w:sz w:val="20"/>
          <w:szCs w:val="20"/>
        </w:rPr>
        <w:t xml:space="preserve"> 3) Event Bus for Bitcoin transactions as taxable events</w:t>
      </w:r>
    </w:p>
    <w:p w14:paraId="55C9570F" w14:textId="77777777" w:rsidR="00BF547B" w:rsidRDefault="007D2318"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4</w:t>
      </w:r>
      <w:r w:rsidR="00BF547B">
        <w:rPr>
          <w:rStyle w:val="Strong"/>
          <w:rFonts w:ascii="Arial" w:hAnsi="Arial" w:cs="Arial"/>
          <w:color w:val="000000" w:themeColor="text1"/>
          <w:sz w:val="20"/>
          <w:szCs w:val="20"/>
        </w:rPr>
        <w:t>) Stochastic Harmonization </w:t>
      </w:r>
      <w:r w:rsidR="00BF547B" w:rsidRPr="00BF547B">
        <w:rPr>
          <w:rStyle w:val="Strong"/>
          <w:rFonts w:ascii="Arial" w:hAnsi="Arial" w:cs="Arial"/>
          <w:color w:val="000000" w:themeColor="text1"/>
          <w:sz w:val="20"/>
          <w:szCs w:val="20"/>
        </w:rPr>
        <w:t xml:space="preserve">4) </w:t>
      </w:r>
      <w:r>
        <w:rPr>
          <w:rStyle w:val="Strong"/>
          <w:rFonts w:ascii="Arial" w:hAnsi="Arial" w:cs="Arial"/>
          <w:color w:val="000000" w:themeColor="text1"/>
          <w:sz w:val="20"/>
          <w:szCs w:val="20"/>
        </w:rPr>
        <w:t>Collect stock exchange events for MMID Dark pool limits</w:t>
      </w:r>
    </w:p>
    <w:p w14:paraId="55C95710" w14:textId="77777777" w:rsidR="00522C9A" w:rsidRDefault="00BF547B" w:rsidP="00522C9A">
      <w:pPr>
        <w:rPr>
          <w:rStyle w:val="Strong"/>
          <w:rFonts w:ascii="Arial" w:hAnsi="Arial" w:cs="Arial"/>
          <w:color w:val="000000" w:themeColor="text1"/>
          <w:sz w:val="20"/>
          <w:szCs w:val="20"/>
        </w:rPr>
      </w:pPr>
      <w:r w:rsidRPr="005A1EFC">
        <w:rPr>
          <w:rStyle w:val="Strong"/>
          <w:rFonts w:ascii="Arial" w:hAnsi="Arial" w:cs="Arial"/>
          <w:color w:val="000000" w:themeColor="text1"/>
          <w:sz w:val="20"/>
          <w:szCs w:val="20"/>
        </w:rPr>
        <w:t>Firefly inspired Heartbeat Synchronization: in a</w:t>
      </w:r>
      <w:r>
        <w:rPr>
          <w:rStyle w:val="Strong"/>
          <w:rFonts w:ascii="Arial" w:hAnsi="Arial" w:cs="Arial"/>
          <w:color w:val="000000" w:themeColor="text1"/>
          <w:sz w:val="20"/>
          <w:szCs w:val="20"/>
        </w:rPr>
        <w:t xml:space="preserve"> paper entitled Fireﬂy-inspired </w:t>
      </w:r>
      <w:r w:rsidRPr="005A1EFC">
        <w:rPr>
          <w:rStyle w:val="Strong"/>
          <w:rFonts w:ascii="Arial" w:hAnsi="Arial" w:cs="Arial"/>
          <w:color w:val="000000" w:themeColor="text1"/>
          <w:sz w:val="20"/>
          <w:szCs w:val="20"/>
        </w:rPr>
        <w:t>Heartbeat Synchronization in Overlay Net</w:t>
      </w:r>
      <w:r>
        <w:rPr>
          <w:rStyle w:val="Strong"/>
          <w:rFonts w:ascii="Arial" w:hAnsi="Arial" w:cs="Arial"/>
          <w:color w:val="000000" w:themeColor="text1"/>
          <w:sz w:val="20"/>
          <w:szCs w:val="20"/>
        </w:rPr>
        <w:t>works by the University of Bolo</w:t>
      </w:r>
      <w:r w:rsidRPr="005A1EFC">
        <w:rPr>
          <w:rStyle w:val="Strong"/>
          <w:rFonts w:ascii="Arial" w:hAnsi="Arial" w:cs="Arial"/>
          <w:color w:val="000000" w:themeColor="text1"/>
          <w:sz w:val="20"/>
          <w:szCs w:val="20"/>
        </w:rPr>
        <w:t>g</w:t>
      </w:r>
      <w:r>
        <w:rPr>
          <w:rStyle w:val="Strong"/>
          <w:rFonts w:ascii="Arial" w:hAnsi="Arial" w:cs="Arial"/>
          <w:color w:val="000000" w:themeColor="text1"/>
          <w:sz w:val="20"/>
          <w:szCs w:val="20"/>
        </w:rPr>
        <w:t>n</w:t>
      </w:r>
      <w:r w:rsidRPr="005A1EFC">
        <w:rPr>
          <w:rStyle w:val="Strong"/>
          <w:rFonts w:ascii="Arial" w:hAnsi="Arial" w:cs="Arial"/>
          <w:color w:val="000000" w:themeColor="text1"/>
          <w:sz w:val="20"/>
          <w:szCs w:val="20"/>
        </w:rPr>
        <w:t xml:space="preserve">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proofErr w:type="gramStart"/>
      <w:r w:rsidRPr="005A1EFC">
        <w:rPr>
          <w:rStyle w:val="Strong"/>
          <w:rFonts w:ascii="Arial" w:hAnsi="Arial" w:cs="Arial"/>
          <w:color w:val="000000" w:themeColor="text1"/>
          <w:sz w:val="20"/>
          <w:szCs w:val="20"/>
        </w:rPr>
        <w:t>clock  synchronization</w:t>
      </w:r>
      <w:proofErr w:type="gramEnd"/>
      <w:r w:rsidRPr="005A1EFC">
        <w:rPr>
          <w:rStyle w:val="Strong"/>
          <w:rFonts w:ascii="Arial" w:hAnsi="Arial" w:cs="Arial"/>
          <w:color w:val="000000" w:themeColor="text1"/>
          <w:sz w:val="20"/>
          <w:szCs w:val="20"/>
        </w:rPr>
        <w:t xml:space="preserve"> in that nodes are not interested in counting cycles and agreeing on a ID of a current cycle. There is no requirement regarding the length of a cycle with respect to real time as long as a length is </w:t>
      </w:r>
      <w:proofErr w:type="gramStart"/>
      <w:r w:rsidRPr="005A1EFC">
        <w:rPr>
          <w:rStyle w:val="Strong"/>
          <w:rFonts w:ascii="Arial" w:hAnsi="Arial" w:cs="Arial"/>
          <w:color w:val="000000" w:themeColor="text1"/>
          <w:sz w:val="20"/>
          <w:szCs w:val="20"/>
        </w:rPr>
        <w:t>bounded</w:t>
      </w:r>
      <w:proofErr w:type="gramEnd"/>
      <w:r w:rsidRPr="005A1EFC">
        <w:rPr>
          <w:rStyle w:val="Strong"/>
          <w:rFonts w:ascii="Arial" w:hAnsi="Arial" w:cs="Arial"/>
          <w:color w:val="000000" w:themeColor="text1"/>
          <w:sz w:val="20"/>
          <w:szCs w:val="20"/>
        </w:rPr>
        <w:t xml:space="preserve"> and all nodes agree on it eventually. </w:t>
      </w:r>
    </w:p>
    <w:p w14:paraId="55C95711" w14:textId="77777777" w:rsidR="00BF547B" w:rsidRDefault="002A5D7F" w:rsidP="00BF547B">
      <w:pPr>
        <w:rPr>
          <w:rStyle w:val="Strong"/>
          <w:rFonts w:ascii="Arial" w:hAnsi="Arial" w:cs="Arial"/>
          <w:color w:val="000000" w:themeColor="text1"/>
          <w:sz w:val="20"/>
          <w:szCs w:val="20"/>
        </w:rPr>
      </w:pPr>
      <w:hyperlink r:id="rId41" w:history="1">
        <w:r w:rsidR="00522C9A" w:rsidRPr="00511345">
          <w:rPr>
            <w:rStyle w:val="Hyperlink"/>
            <w:rFonts w:ascii="Arial" w:hAnsi="Arial" w:cs="Arial"/>
            <w:sz w:val="20"/>
            <w:szCs w:val="20"/>
          </w:rPr>
          <w:t>LINK</w:t>
        </w:r>
      </w:hyperlink>
      <w:r w:rsidR="00522C9A">
        <w:rPr>
          <w:rStyle w:val="Strong"/>
          <w:rFonts w:ascii="Arial" w:hAnsi="Arial" w:cs="Arial"/>
          <w:color w:val="000000" w:themeColor="text1"/>
          <w:sz w:val="20"/>
          <w:szCs w:val="20"/>
        </w:rPr>
        <w:t xml:space="preserve"> http://sawconcepts.com/index/id22.html</w:t>
      </w:r>
    </w:p>
    <w:p w14:paraId="55C95712" w14:textId="669594E7" w:rsidR="00BC136E" w:rsidRPr="00BC136E" w:rsidRDefault="0093112D" w:rsidP="00BC136E">
      <w:pPr>
        <w:rPr>
          <w:sz w:val="24"/>
          <w:szCs w:val="24"/>
        </w:rPr>
      </w:pPr>
      <w:r>
        <w:rPr>
          <w:noProof/>
          <w:sz w:val="24"/>
          <w:szCs w:val="24"/>
        </w:rPr>
        <w:lastRenderedPageBreak/>
        <w:drawing>
          <wp:inline distT="0" distB="0" distL="0" distR="0" wp14:anchorId="55C9576B" wp14:editId="55C9576C">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r w:rsidR="00BC136E" w:rsidRPr="00BC136E">
        <w:rPr>
          <w:rFonts w:ascii="Times New Roman" w:hAnsi="Times New Roman" w:cs="Times New Roman"/>
          <w:b/>
          <w:color w:val="333333"/>
          <w:szCs w:val="20"/>
          <w:lang w:val="en"/>
        </w:rPr>
        <w:t xml:space="preserve">FIG </w:t>
      </w:r>
      <w:r w:rsidR="00DB5F6C">
        <w:rPr>
          <w:rFonts w:ascii="Times New Roman" w:hAnsi="Times New Roman" w:cs="Times New Roman"/>
          <w:b/>
          <w:color w:val="333333"/>
          <w:szCs w:val="20"/>
          <w:lang w:val="en"/>
        </w:rPr>
        <w:t>6</w:t>
      </w:r>
      <w:r w:rsidR="00BC136E" w:rsidRPr="00BC136E">
        <w:rPr>
          <w:rFonts w:ascii="Times New Roman" w:hAnsi="Times New Roman" w:cs="Times New Roman"/>
          <w:b/>
          <w:color w:val="333333"/>
          <w:szCs w:val="20"/>
          <w:lang w:val="en"/>
        </w:rPr>
        <w:t>: TERRA Trade Reference Currency / Crypto Micropayments – Demurrage fees</w:t>
      </w:r>
    </w:p>
    <w:p w14:paraId="55C95713" w14:textId="77777777" w:rsidR="00BC136E" w:rsidRDefault="00BC136E" w:rsidP="00BC136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the market place" "the blockchain stores references to market indexes" </w:t>
      </w:r>
    </w:p>
    <w:p w14:paraId="55C95714" w14:textId="77777777" w:rsidR="00BC136E" w:rsidRPr="00B84CB0" w:rsidRDefault="00BC136E" w:rsidP="00BC136E">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43"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44" w:tgtFrame="_blank" w:history="1">
        <w:r w:rsidRPr="00B84CB0">
          <w:rPr>
            <w:rStyle w:val="Hyperlink"/>
            <w:rFonts w:ascii="Georgia" w:hAnsi="Georgia"/>
            <w:b/>
            <w:sz w:val="20"/>
            <w:szCs w:val="20"/>
            <w:u w:val="none"/>
          </w:rPr>
          <w:t>https://investopedia.com/terms/d/demurrage.asp</w:t>
        </w:r>
      </w:hyperlink>
    </w:p>
    <w:p w14:paraId="55C95715" w14:textId="77777777" w:rsidR="00BC136E" w:rsidRDefault="00BC136E" w:rsidP="00BC136E">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Edison’s Monetary Option: </w:t>
      </w:r>
      <w:hyperlink r:id="rId45"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46" w:history="1">
        <w:r>
          <w:rPr>
            <w:rStyle w:val="Hyperlink"/>
            <w:rFonts w:ascii="Source Sans Pro" w:hAnsi="Source Sans Pro" w:cs="Arial"/>
            <w:sz w:val="25"/>
            <w:szCs w:val="25"/>
            <w:lang w:val="en"/>
          </w:rPr>
          <w:t>https://www.supermoney.com/2014/06/thomas-edisons-view-money/</w:t>
        </w:r>
      </w:hyperlink>
    </w:p>
    <w:p w14:paraId="55C95716" w14:textId="6B0C3D43" w:rsidR="00BC136E" w:rsidRDefault="00BC136E" w:rsidP="00BC136E">
      <w:pPr>
        <w:pStyle w:val="NormalWeb"/>
        <w:shd w:val="clear" w:color="auto" w:fill="FEFEFE"/>
        <w:rPr>
          <w:rStyle w:val="Hyperlink"/>
          <w:rFonts w:ascii="Source Sans Pro" w:hAnsi="Source Sans Pro" w:cs="Arial"/>
          <w:sz w:val="25"/>
          <w:szCs w:val="25"/>
          <w:lang w:val="en"/>
        </w:rPr>
      </w:pPr>
      <w:r>
        <w:t xml:space="preserve">Simple Wins Concepts LLC </w:t>
      </w:r>
      <w:hyperlink r:id="rId47" w:history="1">
        <w:r w:rsidRPr="00CB5AE4">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48" w:history="1">
        <w:r w:rsidRPr="00CB5AE4">
          <w:rPr>
            <w:rStyle w:val="Hyperlink"/>
            <w:rFonts w:ascii="Source Sans Pro" w:hAnsi="Source Sans Pro" w:cs="Arial"/>
            <w:sz w:val="25"/>
            <w:szCs w:val="25"/>
            <w:lang w:val="en"/>
          </w:rPr>
          <w:t>http://sawconcepts.com/index/id39.html</w:t>
        </w:r>
      </w:hyperlink>
    </w:p>
    <w:p w14:paraId="764AF11F" w14:textId="77777777" w:rsidR="009B2AFC" w:rsidRPr="000C662C" w:rsidRDefault="009B2AFC" w:rsidP="009B2AFC">
      <w:pPr>
        <w:rPr>
          <w:rStyle w:val="Hyperlink"/>
          <w:rFonts w:ascii="Arial" w:hAnsi="Arial" w:cs="Arial"/>
          <w:b/>
          <w:sz w:val="24"/>
          <w:szCs w:val="21"/>
          <w:u w:val="none"/>
        </w:rPr>
      </w:pPr>
      <w:r w:rsidRPr="000C662C">
        <w:rPr>
          <w:rStyle w:val="Hyperlink"/>
          <w:rFonts w:ascii="Arial" w:hAnsi="Arial" w:cs="Arial"/>
          <w:b/>
          <w:sz w:val="24"/>
          <w:szCs w:val="21"/>
          <w:u w:val="none"/>
        </w:rPr>
        <w:t>“A day will come when there will be no battlefields, but markets opening to commerce and minds opening to ideas.” — Victor Hugo</w:t>
      </w:r>
    </w:p>
    <w:p w14:paraId="4F97314B" w14:textId="77777777" w:rsidR="009B2AFC" w:rsidRDefault="009B2AFC" w:rsidP="00BC136E">
      <w:pPr>
        <w:pStyle w:val="NormalWeb"/>
        <w:shd w:val="clear" w:color="auto" w:fill="FEFEFE"/>
        <w:rPr>
          <w:rFonts w:ascii="Source Sans Pro" w:hAnsi="Source Sans Pro" w:cs="Arial"/>
          <w:sz w:val="25"/>
          <w:szCs w:val="25"/>
          <w:lang w:val="en"/>
        </w:rPr>
      </w:pPr>
    </w:p>
    <w:p w14:paraId="55C95717" w14:textId="77777777" w:rsidR="00BC136E" w:rsidRDefault="00BC136E" w:rsidP="001813E4">
      <w:pPr>
        <w:rPr>
          <w:rStyle w:val="Hyperlink"/>
          <w:color w:val="auto"/>
          <w:sz w:val="24"/>
          <w:szCs w:val="24"/>
          <w:u w:val="none"/>
        </w:rPr>
      </w:pPr>
    </w:p>
    <w:p w14:paraId="55C95718" w14:textId="77777777" w:rsidR="00C26243" w:rsidRDefault="00E921F6" w:rsidP="001813E4">
      <w:pPr>
        <w:rPr>
          <w:rStyle w:val="Strong"/>
          <w:rFonts w:ascii="Arial" w:hAnsi="Arial" w:cs="Arial"/>
          <w:color w:val="000000" w:themeColor="text1"/>
          <w:sz w:val="20"/>
          <w:szCs w:val="20"/>
        </w:rPr>
      </w:pPr>
      <w:r>
        <w:rPr>
          <w:rFonts w:ascii="Arial" w:hAnsi="Arial" w:cs="Arial"/>
          <w:b/>
          <w:bCs/>
          <w:noProof/>
          <w:color w:val="000000" w:themeColor="text1"/>
          <w:sz w:val="20"/>
          <w:szCs w:val="20"/>
        </w:rPr>
        <w:drawing>
          <wp:inline distT="0" distB="0" distL="0" distR="0" wp14:anchorId="55C9576D" wp14:editId="55C9576E">
            <wp:extent cx="5943600" cy="4457700"/>
            <wp:effectExtent l="19050" t="19050" r="19050" b="19050"/>
            <wp:docPr id="13"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IEDMAN_K_PERCENT_RULE.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19" w14:textId="6ECF9BBD" w:rsidR="00C26243" w:rsidRDefault="006D025B" w:rsidP="001813E4">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FIGURE </w:t>
      </w:r>
      <w:r w:rsidR="00DB5F6C">
        <w:rPr>
          <w:rStyle w:val="Strong"/>
          <w:rFonts w:ascii="Arial" w:hAnsi="Arial" w:cs="Arial"/>
          <w:color w:val="000000" w:themeColor="text1"/>
          <w:sz w:val="20"/>
          <w:szCs w:val="20"/>
        </w:rPr>
        <w:t>7</w:t>
      </w:r>
      <w:r w:rsidR="00C26243">
        <w:rPr>
          <w:rStyle w:val="Strong"/>
          <w:rFonts w:ascii="Arial" w:hAnsi="Arial" w:cs="Arial"/>
          <w:color w:val="000000" w:themeColor="text1"/>
          <w:sz w:val="20"/>
          <w:szCs w:val="20"/>
        </w:rPr>
        <w:t>: ECONOMIST MILTON FRIEDMAN’s K % RULE / Algorithmic Economic Regulation</w:t>
      </w:r>
    </w:p>
    <w:p w14:paraId="55C9571A" w14:textId="77777777" w:rsidR="00886960" w:rsidRDefault="00886960" w:rsidP="00886960">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50" w:history="1">
        <w:r>
          <w:rPr>
            <w:rStyle w:val="Hyperlink"/>
            <w:rFonts w:ascii="Arial" w:hAnsi="Arial" w:cs="Arial"/>
            <w:sz w:val="20"/>
            <w:szCs w:val="20"/>
          </w:rPr>
          <w:t>Source</w:t>
        </w:r>
      </w:hyperlink>
      <w:r>
        <w:rPr>
          <w:rStyle w:val="Strong"/>
          <w:rFonts w:ascii="Arial" w:hAnsi="Arial" w:cs="Arial"/>
          <w:color w:val="000000"/>
          <w:sz w:val="20"/>
          <w:szCs w:val="20"/>
        </w:rPr>
        <w:t>: https://investopedia.com/terms/k/k-percent-rule.asp</w:t>
      </w:r>
    </w:p>
    <w:p w14:paraId="1CAB25D9" w14:textId="6BC0617F" w:rsidR="00197975" w:rsidRPr="00197975" w:rsidRDefault="00886960" w:rsidP="00886960">
      <w:pPr>
        <w:rPr>
          <w:rStyle w:val="Hyperlink"/>
          <w:rFonts w:ascii="Source Sans Pro" w:hAnsi="Source Sans Pro" w:cs="Arial"/>
          <w:sz w:val="25"/>
          <w:szCs w:val="25"/>
          <w:lang w:val="en"/>
        </w:rPr>
      </w:pPr>
      <w:r>
        <w:rPr>
          <w:rStyle w:val="Strong"/>
          <w:rFonts w:ascii="Arial" w:hAnsi="Arial" w:cs="Arial"/>
          <w:color w:val="000000"/>
          <w:sz w:val="20"/>
          <w:szCs w:val="20"/>
        </w:rPr>
        <w:t xml:space="preserve">Satoshi Nakamoto’s Bitcoin key building block is a time stamp server. </w:t>
      </w:r>
      <w:r>
        <w:rPr>
          <w:rFonts w:ascii="Arial" w:hAnsi="Arial" w:cs="Arial"/>
          <w:b/>
          <w:bCs/>
          <w:color w:val="000000"/>
          <w:sz w:val="20"/>
          <w:szCs w:val="20"/>
        </w:rPr>
        <w:t xml:space="preserve">Satoshi Nakamoto: "Bitcoin is intended to be paired with the market place" "the blockchain stores references to market indexes" </w:t>
      </w:r>
      <w:r>
        <w:rPr>
          <w:rStyle w:val="Strong"/>
          <w:rFonts w:ascii="Arial" w:hAnsi="Arial" w:cs="Arial"/>
          <w:color w:val="000000" w:themeColor="text1"/>
          <w:sz w:val="20"/>
          <w:szCs w:val="20"/>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as Economist Milton Friedman’s K% rule is a clear and present opportunity for trade equity and economic system of systems stability.   </w:t>
      </w:r>
      <w:hyperlink r:id="rId51" w:history="1">
        <w:r>
          <w:rPr>
            <w:rStyle w:val="Hyperlink"/>
            <w:rFonts w:ascii="Source Sans Pro" w:hAnsi="Source Sans Pro" w:cs="Arial"/>
            <w:sz w:val="25"/>
            <w:szCs w:val="25"/>
            <w:lang w:val="en"/>
          </w:rPr>
          <w:t>Source:</w:t>
        </w:r>
      </w:hyperlink>
      <w:r>
        <w:rPr>
          <w:rFonts w:ascii="Source Sans Pro" w:hAnsi="Source Sans Pro" w:cs="Arial"/>
          <w:color w:val="333333"/>
          <w:sz w:val="25"/>
          <w:szCs w:val="25"/>
          <w:lang w:val="en"/>
        </w:rPr>
        <w:t xml:space="preserve"> </w:t>
      </w:r>
      <w:r w:rsidRPr="00197975">
        <w:rPr>
          <w:rStyle w:val="Hyperlink"/>
          <w:rFonts w:ascii="Source Sans Pro" w:hAnsi="Source Sans Pro" w:cs="Arial"/>
          <w:sz w:val="25"/>
          <w:szCs w:val="25"/>
          <w:lang w:val="en"/>
        </w:rPr>
        <w:t>http://sawconcepts.com/index/id43.html</w:t>
      </w:r>
    </w:p>
    <w:p w14:paraId="55C9571C" w14:textId="77777777" w:rsidR="004D606E" w:rsidRDefault="004D606E" w:rsidP="001813E4">
      <w:pPr>
        <w:rPr>
          <w:rStyle w:val="Strong"/>
          <w:rFonts w:ascii="Arial" w:hAnsi="Arial" w:cs="Arial"/>
          <w:color w:val="000000"/>
          <w:sz w:val="20"/>
          <w:szCs w:val="20"/>
        </w:rPr>
      </w:pPr>
    </w:p>
    <w:p w14:paraId="55C9571D" w14:textId="53C2FA8D" w:rsidR="00C00C5D" w:rsidRDefault="00DB5F6C" w:rsidP="006D025B">
      <w:pPr>
        <w:rPr>
          <w:rFonts w:ascii="Arial" w:hAnsi="Arial" w:cs="Arial"/>
          <w:b/>
          <w:bCs/>
          <w:color w:val="000000"/>
          <w:sz w:val="20"/>
          <w:szCs w:val="20"/>
        </w:rPr>
      </w:pPr>
      <w:r>
        <w:rPr>
          <w:rFonts w:ascii="Arial" w:hAnsi="Arial" w:cs="Arial"/>
          <w:b/>
          <w:bCs/>
          <w:noProof/>
          <w:color w:val="000000"/>
          <w:sz w:val="20"/>
          <w:szCs w:val="20"/>
        </w:rPr>
        <w:drawing>
          <wp:inline distT="0" distB="0" distL="0" distR="0" wp14:anchorId="7A12E423" wp14:editId="2843AD81">
            <wp:extent cx="5943600" cy="4457700"/>
            <wp:effectExtent l="19050" t="19050" r="19050" b="1905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words_Plowshares.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1E" w14:textId="042EAB3E" w:rsidR="007E6635" w:rsidRDefault="00C00C5D" w:rsidP="006D025B">
      <w:pPr>
        <w:rPr>
          <w:rFonts w:ascii="Arial" w:hAnsi="Arial" w:cs="Arial"/>
          <w:b/>
          <w:bCs/>
          <w:color w:val="000000"/>
          <w:sz w:val="20"/>
          <w:szCs w:val="20"/>
        </w:rPr>
      </w:pPr>
      <w:r>
        <w:rPr>
          <w:rFonts w:ascii="Arial" w:hAnsi="Arial" w:cs="Arial"/>
          <w:b/>
          <w:bCs/>
          <w:color w:val="000000"/>
          <w:sz w:val="20"/>
          <w:szCs w:val="20"/>
        </w:rPr>
        <w:t xml:space="preserve">FIGURE </w:t>
      </w:r>
      <w:r w:rsidR="00DB5F6C">
        <w:rPr>
          <w:rFonts w:ascii="Arial" w:hAnsi="Arial" w:cs="Arial"/>
          <w:b/>
          <w:bCs/>
          <w:color w:val="000000"/>
          <w:sz w:val="20"/>
          <w:szCs w:val="20"/>
        </w:rPr>
        <w:t>8</w:t>
      </w:r>
      <w:r>
        <w:rPr>
          <w:rFonts w:ascii="Arial" w:hAnsi="Arial" w:cs="Arial"/>
          <w:b/>
          <w:bCs/>
          <w:color w:val="000000"/>
          <w:sz w:val="20"/>
          <w:szCs w:val="20"/>
        </w:rPr>
        <w:t xml:space="preserve">: </w:t>
      </w:r>
      <w:r w:rsidR="007E6635" w:rsidRPr="007E6635">
        <w:rPr>
          <w:rFonts w:ascii="Arial" w:hAnsi="Arial" w:cs="Arial"/>
          <w:b/>
          <w:bCs/>
          <w:color w:val="000000"/>
          <w:sz w:val="20"/>
          <w:szCs w:val="20"/>
        </w:rPr>
        <w:t>Swords to plowshares: Battlefield digitization Distributed Autonomous Organization process to form Trade Federations</w:t>
      </w:r>
      <w:r w:rsidR="007E6635">
        <w:rPr>
          <w:rFonts w:ascii="Arial" w:hAnsi="Arial" w:cs="Arial"/>
          <w:b/>
          <w:bCs/>
          <w:color w:val="000000"/>
          <w:sz w:val="20"/>
          <w:szCs w:val="20"/>
        </w:rPr>
        <w:t xml:space="preserve"> for equitable, eco-sustainable economics, econometrics</w:t>
      </w:r>
    </w:p>
    <w:p w14:paraId="4FC02679" w14:textId="77777777" w:rsidR="00197975" w:rsidRDefault="00C00C5D" w:rsidP="004531E5">
      <w:pPr>
        <w:rPr>
          <w:rFonts w:ascii="Arial" w:hAnsi="Arial" w:cs="Arial"/>
          <w:bCs/>
          <w:color w:val="000000"/>
          <w:sz w:val="20"/>
          <w:szCs w:val="20"/>
        </w:rPr>
      </w:pPr>
      <w:r w:rsidRPr="00C00C5D">
        <w:rPr>
          <w:rFonts w:ascii="Arial" w:hAnsi="Arial" w:cs="Arial"/>
          <w:bCs/>
          <w:color w:val="000000"/>
          <w:sz w:val="20"/>
          <w:szCs w:val="20"/>
        </w:rPr>
        <w:t>The term</w:t>
      </w:r>
      <w:r>
        <w:rPr>
          <w:rFonts w:ascii="Arial" w:hAnsi="Arial" w:cs="Arial"/>
          <w:bCs/>
          <w:color w:val="000000"/>
          <w:sz w:val="20"/>
          <w:szCs w:val="20"/>
        </w:rPr>
        <w:t xml:space="preserve"> </w:t>
      </w:r>
      <w:r w:rsidR="007E6635">
        <w:rPr>
          <w:rFonts w:ascii="Arial" w:hAnsi="Arial" w:cs="Arial"/>
          <w:bCs/>
          <w:color w:val="000000"/>
          <w:sz w:val="20"/>
          <w:szCs w:val="20"/>
        </w:rPr>
        <w:t>DAO Distributed Autonomous Organization was coined by military think tank RAND in 2001. German military advocated using Battlefield Digitization for OOTW Operations Other Than War in 2004</w:t>
      </w:r>
    </w:p>
    <w:p w14:paraId="55C95720" w14:textId="175B1987" w:rsidR="007559E2" w:rsidRPr="004531E5" w:rsidRDefault="007E6635" w:rsidP="004531E5">
      <w:pPr>
        <w:rPr>
          <w:rFonts w:ascii="Arial" w:hAnsi="Arial" w:cs="Arial"/>
          <w:bCs/>
          <w:color w:val="000000"/>
          <w:sz w:val="20"/>
          <w:szCs w:val="20"/>
        </w:rPr>
      </w:pPr>
      <w:r w:rsidRPr="007E6635">
        <w:rPr>
          <w:rFonts w:ascii="Arial" w:eastAsia="Times New Roman" w:hAnsi="Arial" w:cs="Arial"/>
          <w:b/>
          <w:bCs/>
          <w:color w:val="FFFF00"/>
          <w:sz w:val="20"/>
          <w:szCs w:val="20"/>
          <w:shd w:val="clear" w:color="auto" w:fill="008000"/>
        </w:rPr>
        <w:t xml:space="preserve">In 1921, Edison / Ford proposed a crop </w:t>
      </w:r>
      <w:proofErr w:type="gramStart"/>
      <w:r w:rsidRPr="007E6635">
        <w:rPr>
          <w:rFonts w:ascii="Arial" w:eastAsia="Times New Roman" w:hAnsi="Arial" w:cs="Arial"/>
          <w:b/>
          <w:bCs/>
          <w:color w:val="FFFF00"/>
          <w:sz w:val="20"/>
          <w:szCs w:val="20"/>
          <w:shd w:val="clear" w:color="auto" w:fill="008000"/>
        </w:rPr>
        <w:t>index based</w:t>
      </w:r>
      <w:proofErr w:type="gramEnd"/>
      <w:r w:rsidRPr="007E6635">
        <w:rPr>
          <w:rFonts w:ascii="Arial" w:eastAsia="Times New Roman" w:hAnsi="Arial" w:cs="Arial"/>
          <w:b/>
          <w:bCs/>
          <w:color w:val="FFFF00"/>
          <w:sz w:val="20"/>
          <w:szCs w:val="20"/>
          <w:shd w:val="clear" w:color="auto" w:fill="008000"/>
        </w:rPr>
        <w:t xml:space="preserve"> currency. Now there's the internet, the internet of money #Bitcoin Blockchain &amp; Spatial Econometrics</w:t>
      </w:r>
      <w:r w:rsidR="004C6E1F">
        <w:rPr>
          <w:rFonts w:ascii="Arial" w:eastAsia="Times New Roman" w:hAnsi="Arial" w:cs="Arial"/>
          <w:color w:val="000000"/>
          <w:sz w:val="18"/>
          <w:szCs w:val="18"/>
        </w:rPr>
        <w:t xml:space="preserve"> </w:t>
      </w:r>
      <w:proofErr w:type="gramStart"/>
      <w:r w:rsidRPr="007E6635">
        <w:rPr>
          <w:rFonts w:ascii="Arial" w:eastAsia="Times New Roman" w:hAnsi="Arial" w:cs="Arial"/>
          <w:b/>
          <w:bCs/>
          <w:color w:val="000000"/>
          <w:sz w:val="20"/>
          <w:szCs w:val="20"/>
        </w:rPr>
        <w:t>The</w:t>
      </w:r>
      <w:proofErr w:type="gramEnd"/>
      <w:r w:rsidRPr="007E6635">
        <w:rPr>
          <w:rFonts w:ascii="Arial" w:eastAsia="Times New Roman" w:hAnsi="Arial" w:cs="Arial"/>
          <w:b/>
          <w:bCs/>
          <w:color w:val="000000"/>
          <w:sz w:val="20"/>
          <w:szCs w:val="20"/>
        </w:rPr>
        <w:t xml:space="preserve"> Terra is a global complementary currency designed to provide an inflation-resistant international standard of value; to stabilize the business cycle on a global level; and to realign stockholder’s interests with long-term sustainability. From a legal viewpoint, the Terra is standardized “countertrade” (international barter), which is routinely used for over one trillion </w:t>
      </w:r>
      <w:proofErr w:type="spellStart"/>
      <w:r w:rsidRPr="007E6635">
        <w:rPr>
          <w:rFonts w:ascii="Arial" w:eastAsia="Times New Roman" w:hAnsi="Arial" w:cs="Arial"/>
          <w:b/>
          <w:bCs/>
          <w:color w:val="000000"/>
          <w:sz w:val="20"/>
          <w:szCs w:val="20"/>
        </w:rPr>
        <w:t>dollars worth</w:t>
      </w:r>
      <w:proofErr w:type="spellEnd"/>
      <w:r w:rsidRPr="007E6635">
        <w:rPr>
          <w:rFonts w:ascii="Arial" w:eastAsia="Times New Roman" w:hAnsi="Arial" w:cs="Arial"/>
          <w:b/>
          <w:bCs/>
          <w:color w:val="000000"/>
          <w:sz w:val="20"/>
          <w:szCs w:val="20"/>
        </w:rPr>
        <w:t xml:space="preserve"> of transactions per year. Legislation on countertrade exists in about two hundred countries</w:t>
      </w:r>
      <w:r w:rsidR="00197975">
        <w:rPr>
          <w:rFonts w:ascii="Arial" w:eastAsia="Times New Roman" w:hAnsi="Arial" w:cs="Arial"/>
          <w:b/>
          <w:bCs/>
          <w:color w:val="000000"/>
          <w:sz w:val="20"/>
          <w:szCs w:val="20"/>
        </w:rPr>
        <w:t>.</w:t>
      </w:r>
      <w:r w:rsidRPr="007E6635">
        <w:rPr>
          <w:rFonts w:ascii="Arial" w:eastAsia="Times New Roman" w:hAnsi="Arial" w:cs="Arial"/>
          <w:b/>
          <w:bCs/>
          <w:color w:val="000000"/>
          <w:sz w:val="20"/>
          <w:szCs w:val="20"/>
        </w:rPr>
        <w:t xml:space="preserve"> Introducing the Terra would therefore not require new international governmental agreements. Bitcoin blockchain micro payments pair perfectly with the TERRA TRC's demurrage charges to offset costs for temporary storage and transfer of goods.</w:t>
      </w:r>
      <w:r>
        <w:rPr>
          <w:rFonts w:ascii="Arial" w:eastAsia="Times New Roman" w:hAnsi="Arial" w:cs="Arial"/>
          <w:color w:val="000000"/>
          <w:sz w:val="18"/>
          <w:szCs w:val="18"/>
        </w:rPr>
        <w:t xml:space="preserve"> </w:t>
      </w:r>
      <w:r w:rsidRPr="007E6635">
        <w:rPr>
          <w:rFonts w:ascii="Arial" w:eastAsia="Times New Roman" w:hAnsi="Arial" w:cs="Arial"/>
          <w:b/>
          <w:bCs/>
          <w:color w:val="000000"/>
          <w:sz w:val="20"/>
          <w:szCs w:val="20"/>
        </w:rPr>
        <w:t xml:space="preserve">The TERRA Trade Reference Currency: complementary, privately issued, demurrage-charged, backed by inflation-resistant, standardized basket of the dozen most important commodities, services and operates in parallel with national currencies. Proposed by Belgian economist and expert on monetary systems Bernard A. </w:t>
      </w:r>
      <w:proofErr w:type="spellStart"/>
      <w:r w:rsidRPr="007E6635">
        <w:rPr>
          <w:rFonts w:ascii="Arial" w:eastAsia="Times New Roman" w:hAnsi="Arial" w:cs="Arial"/>
          <w:b/>
          <w:bCs/>
          <w:color w:val="000000"/>
          <w:sz w:val="20"/>
          <w:szCs w:val="20"/>
        </w:rPr>
        <w:t>Lietaer</w:t>
      </w:r>
      <w:proofErr w:type="spellEnd"/>
      <w:r w:rsidRPr="007E6635">
        <w:rPr>
          <w:rFonts w:ascii="Arial" w:eastAsia="Times New Roman" w:hAnsi="Arial" w:cs="Arial"/>
          <w:b/>
          <w:bCs/>
          <w:color w:val="000000"/>
          <w:sz w:val="20"/>
          <w:szCs w:val="20"/>
        </w:rPr>
        <w:t xml:space="preserve"> in 2001,</w:t>
      </w:r>
      <w:r>
        <w:rPr>
          <w:rFonts w:ascii="Arial" w:eastAsia="Times New Roman" w:hAnsi="Arial" w:cs="Arial"/>
          <w:b/>
          <w:bCs/>
          <w:color w:val="000000"/>
          <w:sz w:val="20"/>
          <w:szCs w:val="20"/>
        </w:rPr>
        <w:t xml:space="preserve"> t</w:t>
      </w:r>
      <w:r w:rsidRPr="007E6635">
        <w:rPr>
          <w:rFonts w:ascii="Arial" w:eastAsia="Times New Roman" w:hAnsi="Arial" w:cs="Arial"/>
          <w:b/>
          <w:bCs/>
          <w:color w:val="000000"/>
          <w:sz w:val="20"/>
          <w:szCs w:val="20"/>
        </w:rPr>
        <w:t xml:space="preserve">he currency is meant to be based on a basket of the 9-12 most important commodities). Terra = reference unit </w:t>
      </w:r>
      <w:r w:rsidRPr="007E6635">
        <w:rPr>
          <w:rFonts w:ascii="Arial" w:eastAsia="Times New Roman" w:hAnsi="Arial" w:cs="Arial"/>
          <w:b/>
          <w:bCs/>
          <w:color w:val="000000"/>
          <w:sz w:val="20"/>
          <w:szCs w:val="20"/>
        </w:rPr>
        <w:lastRenderedPageBreak/>
        <w:t xml:space="preserve">defined as standardized basket of </w:t>
      </w:r>
      <w:r w:rsidR="004C6E1F">
        <w:rPr>
          <w:rFonts w:ascii="Arial" w:eastAsia="Times New Roman" w:hAnsi="Arial" w:cs="Arial"/>
          <w:b/>
          <w:bCs/>
          <w:color w:val="000000"/>
          <w:sz w:val="20"/>
          <w:szCs w:val="20"/>
        </w:rPr>
        <w:t>lead economic indicators /</w:t>
      </w:r>
      <w:r w:rsidRPr="007E6635">
        <w:rPr>
          <w:rFonts w:ascii="Arial" w:eastAsia="Times New Roman" w:hAnsi="Arial" w:cs="Arial"/>
          <w:b/>
          <w:bCs/>
          <w:color w:val="000000"/>
          <w:sz w:val="20"/>
          <w:szCs w:val="20"/>
        </w:rPr>
        <w:t xml:space="preserve"> commodities </w:t>
      </w:r>
      <w:r w:rsidRPr="007E6635">
        <w:rPr>
          <w:rFonts w:ascii="Arial" w:eastAsia="Times New Roman" w:hAnsi="Arial" w:cs="Arial"/>
          <w:color w:val="000000"/>
          <w:sz w:val="20"/>
          <w:szCs w:val="20"/>
        </w:rPr>
        <w:t xml:space="preserve">SOURCE </w:t>
      </w:r>
      <w:hyperlink r:id="rId53" w:history="1">
        <w:r w:rsidRPr="007E6635">
          <w:rPr>
            <w:rStyle w:val="Hyperlink"/>
            <w:rFonts w:ascii="Arial" w:eastAsia="Times New Roman" w:hAnsi="Arial" w:cs="Arial"/>
            <w:sz w:val="20"/>
            <w:szCs w:val="20"/>
          </w:rPr>
          <w:t>LINK</w:t>
        </w:r>
      </w:hyperlink>
      <w:r w:rsidRPr="007E6635">
        <w:rPr>
          <w:noProof/>
          <w:sz w:val="24"/>
          <w:szCs w:val="24"/>
        </w:rPr>
        <w:t xml:space="preserve"> </w:t>
      </w:r>
      <w:r w:rsidR="007559E2" w:rsidRPr="007E6635">
        <w:rPr>
          <w:noProof/>
          <w:sz w:val="24"/>
          <w:szCs w:val="24"/>
        </w:rPr>
        <w:t> </w:t>
      </w:r>
      <w:r w:rsidR="004C6E1F">
        <w:rPr>
          <w:noProof/>
          <w:sz w:val="24"/>
          <w:szCs w:val="24"/>
        </w:rPr>
        <w:t>http://sawconcepts.com/index/id36.html</w:t>
      </w:r>
    </w:p>
    <w:p w14:paraId="55C95721" w14:textId="77777777" w:rsidR="00A303E6" w:rsidRDefault="00954DD6" w:rsidP="003D257B">
      <w:pPr>
        <w:rPr>
          <w:rStyle w:val="Hyperlink"/>
          <w:color w:val="auto"/>
          <w:sz w:val="24"/>
          <w:szCs w:val="24"/>
          <w:u w:val="none"/>
        </w:rPr>
      </w:pPr>
      <w:r>
        <w:rPr>
          <w:noProof/>
          <w:sz w:val="24"/>
          <w:szCs w:val="24"/>
        </w:rPr>
        <w:drawing>
          <wp:inline distT="0" distB="0" distL="0" distR="0" wp14:anchorId="55C95771" wp14:editId="55C95772">
            <wp:extent cx="5943600" cy="4457700"/>
            <wp:effectExtent l="0" t="0" r="0" b="0"/>
            <wp:docPr id="14" name="Picture 1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ederation.jpg"/>
                    <pic:cNvPicPr/>
                  </pic:nvPicPr>
                  <pic:blipFill>
                    <a:blip r:embed="rId54"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55C95722" w14:textId="11613588" w:rsidR="00A303E6" w:rsidRDefault="00A303E6" w:rsidP="00A303E6">
      <w:pPr>
        <w:jc w:val="center"/>
        <w:rPr>
          <w:sz w:val="24"/>
          <w:szCs w:val="24"/>
        </w:rPr>
      </w:pPr>
      <w:r>
        <w:rPr>
          <w:sz w:val="24"/>
          <w:szCs w:val="24"/>
        </w:rPr>
        <w:t xml:space="preserve">Figure </w:t>
      </w:r>
      <w:r w:rsidR="00DB5F6C">
        <w:rPr>
          <w:sz w:val="24"/>
          <w:szCs w:val="24"/>
        </w:rPr>
        <w:t>9</w:t>
      </w:r>
      <w:r w:rsidR="00885047">
        <w:rPr>
          <w:sz w:val="24"/>
          <w:szCs w:val="24"/>
        </w:rPr>
        <w:t>:</w:t>
      </w:r>
      <w:r>
        <w:rPr>
          <w:sz w:val="24"/>
          <w:szCs w:val="24"/>
        </w:rPr>
        <w:t xml:space="preserve"> </w:t>
      </w:r>
      <w:r w:rsidR="00954DD6">
        <w:rPr>
          <w:sz w:val="24"/>
          <w:szCs w:val="24"/>
        </w:rPr>
        <w:t xml:space="preserve">Federate and Graduate </w:t>
      </w:r>
      <w:hyperlink r:id="rId55" w:history="1">
        <w:r w:rsidR="00954DD6" w:rsidRPr="00954DD6">
          <w:rPr>
            <w:rStyle w:val="Hyperlink"/>
            <w:sz w:val="24"/>
            <w:szCs w:val="24"/>
          </w:rPr>
          <w:t>LINK</w:t>
        </w:r>
      </w:hyperlink>
      <w:r w:rsidR="00954DD6">
        <w:rPr>
          <w:sz w:val="24"/>
          <w:szCs w:val="24"/>
        </w:rPr>
        <w:t xml:space="preserve"> </w:t>
      </w:r>
      <w:hyperlink r:id="rId56" w:history="1">
        <w:r w:rsidR="00954DD6" w:rsidRPr="00771B19">
          <w:rPr>
            <w:rStyle w:val="Hyperlink"/>
            <w:sz w:val="24"/>
            <w:szCs w:val="24"/>
          </w:rPr>
          <w:t>http://sawconcepts.com/index/id5.html</w:t>
        </w:r>
      </w:hyperlink>
    </w:p>
    <w:p w14:paraId="55C95724" w14:textId="6603200B" w:rsidR="00954DD6" w:rsidRPr="00221157" w:rsidRDefault="00954DD6" w:rsidP="00954DD6">
      <w:pPr>
        <w:spacing w:before="100" w:beforeAutospacing="1" w:after="100" w:afterAutospacing="1"/>
        <w:rPr>
          <w:rFonts w:ascii="Arial" w:hAnsi="Arial" w:cs="Arial"/>
          <w:bCs/>
          <w:color w:val="000000"/>
          <w:szCs w:val="20"/>
        </w:rPr>
      </w:pPr>
      <w:r w:rsidRPr="00954DD6">
        <w:rPr>
          <w:rStyle w:val="Strong"/>
          <w:rFonts w:ascii="Arial" w:hAnsi="Arial" w:cs="Arial"/>
          <w:b w:val="0"/>
          <w:color w:val="000000"/>
          <w:szCs w:val="20"/>
        </w:rPr>
        <w:t xml:space="preserve">SWORDS TO PLOWSHARE PROJECT: </w:t>
      </w:r>
      <w:proofErr w:type="gramStart"/>
      <w:r w:rsidRPr="00954DD6">
        <w:rPr>
          <w:rStyle w:val="Strong"/>
          <w:rFonts w:ascii="Arial" w:hAnsi="Arial" w:cs="Arial"/>
          <w:b w:val="0"/>
          <w:color w:val="000000"/>
          <w:szCs w:val="20"/>
        </w:rPr>
        <w:t>FEDERATION  Net</w:t>
      </w:r>
      <w:proofErr w:type="gramEnd"/>
      <w:r w:rsidRPr="00954DD6">
        <w:rPr>
          <w:rStyle w:val="Strong"/>
          <w:rFonts w:ascii="Arial" w:hAnsi="Arial" w:cs="Arial"/>
          <w:b w:val="0"/>
          <w:color w:val="000000"/>
          <w:szCs w:val="20"/>
        </w:rPr>
        <w:t xml:space="preserve"> Centric Warfare trade federations</w:t>
      </w:r>
      <w:r w:rsidR="00221157">
        <w:rPr>
          <w:rStyle w:val="Strong"/>
          <w:rFonts w:ascii="Arial" w:hAnsi="Arial" w:cs="Arial"/>
          <w:b w:val="0"/>
          <w:color w:val="000000"/>
          <w:szCs w:val="20"/>
        </w:rPr>
        <w:t xml:space="preserve"> </w:t>
      </w:r>
      <w:r w:rsidRPr="00954DD6">
        <w:rPr>
          <w:rStyle w:val="Strong"/>
          <w:rFonts w:ascii="Arial" w:hAnsi="Arial" w:cs="Arial"/>
          <w:b w:val="0"/>
          <w:color w:val="000000"/>
          <w:szCs w:val="20"/>
        </w:rPr>
        <w:t xml:space="preserve">FEDERATION: from Latin: </w:t>
      </w:r>
      <w:proofErr w:type="spellStart"/>
      <w:r w:rsidRPr="00954DD6">
        <w:rPr>
          <w:rStyle w:val="Strong"/>
          <w:rFonts w:ascii="Arial" w:hAnsi="Arial" w:cs="Arial"/>
          <w:b w:val="0"/>
          <w:color w:val="000000"/>
          <w:szCs w:val="20"/>
        </w:rPr>
        <w:t>foedus</w:t>
      </w:r>
      <w:proofErr w:type="spellEnd"/>
      <w:r w:rsidRPr="00954DD6">
        <w:rPr>
          <w:rStyle w:val="Strong"/>
          <w:rFonts w:ascii="Arial" w:hAnsi="Arial" w:cs="Arial"/>
          <w:b w:val="0"/>
          <w:color w:val="000000"/>
          <w:szCs w:val="20"/>
        </w:rPr>
        <w:t xml:space="preserve">, gen.: </w:t>
      </w:r>
      <w:proofErr w:type="spellStart"/>
      <w:r w:rsidRPr="00954DD6">
        <w:rPr>
          <w:rStyle w:val="Strong"/>
          <w:rFonts w:ascii="Arial" w:hAnsi="Arial" w:cs="Arial"/>
          <w:b w:val="0"/>
          <w:color w:val="000000"/>
          <w:szCs w:val="20"/>
        </w:rPr>
        <w:t>foederis</w:t>
      </w:r>
      <w:proofErr w:type="spellEnd"/>
      <w:r w:rsidRPr="00954DD6">
        <w:rPr>
          <w:rStyle w:val="Strong"/>
          <w:rFonts w:ascii="Arial" w:hAnsi="Arial" w:cs="Arial"/>
          <w:b w:val="0"/>
          <w:color w:val="000000"/>
          <w:szCs w:val="20"/>
        </w:rPr>
        <w:t>,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p>
    <w:p w14:paraId="55C95726" w14:textId="0BCB32B9" w:rsidR="00954DD6" w:rsidRPr="0006353C" w:rsidRDefault="00954DD6" w:rsidP="0006353C">
      <w:pPr>
        <w:spacing w:before="100" w:beforeAutospacing="1" w:after="100" w:afterAutospacing="1"/>
        <w:rPr>
          <w:rFonts w:ascii="Arial" w:hAnsi="Arial" w:cs="Arial"/>
          <w:b/>
          <w:color w:val="000000"/>
          <w:sz w:val="20"/>
          <w:szCs w:val="18"/>
        </w:rPr>
      </w:pPr>
      <w:r w:rsidRPr="00954DD6">
        <w:rPr>
          <w:rStyle w:val="Strong"/>
          <w:rFonts w:ascii="Arial" w:hAnsi="Arial" w:cs="Arial"/>
          <w:b w:val="0"/>
          <w:color w:val="000000"/>
          <w:szCs w:val="20"/>
        </w:rPr>
        <w:t>Reuse of military funded System of Systems </w:t>
      </w:r>
      <w:hyperlink r:id="rId57" w:history="1">
        <w:r w:rsidRPr="00954DD6">
          <w:rPr>
            <w:rStyle w:val="Hyperlink"/>
            <w:rFonts w:ascii="Arial" w:hAnsi="Arial" w:cs="Arial"/>
            <w:b/>
            <w:bCs/>
            <w:color w:val="000000"/>
            <w:szCs w:val="20"/>
          </w:rPr>
          <w:t>research</w:t>
        </w:r>
      </w:hyperlink>
      <w:r w:rsidRPr="00954DD6">
        <w:rPr>
          <w:rStyle w:val="Strong"/>
          <w:rFonts w:ascii="Arial" w:hAnsi="Arial" w:cs="Arial"/>
          <w:b w:val="0"/>
          <w:color w:val="000000"/>
          <w:szCs w:val="20"/>
        </w:rPr>
        <w:t>, best practice as a procedural template framework is key to forming and maintaining sustainable Trade Federations as Distributed Autonomous Organizations DAO's / DAC's Corporation. Military's do one thing very well -- organize individuals into organizations &lt;</w:t>
      </w:r>
      <w:proofErr w:type="spellStart"/>
      <w:r w:rsidRPr="00954DD6">
        <w:rPr>
          <w:rStyle w:val="Strong"/>
          <w:rFonts w:ascii="Arial" w:hAnsi="Arial" w:cs="Arial"/>
          <w:b w:val="0"/>
          <w:color w:val="000000"/>
          <w:szCs w:val="20"/>
        </w:rPr>
        <w:t>OrgID</w:t>
      </w:r>
      <w:proofErr w:type="spellEnd"/>
      <w:r w:rsidRPr="00954DD6">
        <w:rPr>
          <w:rStyle w:val="Strong"/>
          <w:rFonts w:ascii="Arial" w:hAnsi="Arial" w:cs="Arial"/>
          <w:b w:val="0"/>
          <w:color w:val="000000"/>
          <w:szCs w:val="20"/>
        </w:rPr>
        <w:t>&gt; and Organizationa</w:t>
      </w:r>
      <w:r>
        <w:rPr>
          <w:rStyle w:val="Strong"/>
          <w:rFonts w:ascii="Arial" w:hAnsi="Arial" w:cs="Arial"/>
          <w:b w:val="0"/>
          <w:color w:val="000000"/>
          <w:szCs w:val="20"/>
        </w:rPr>
        <w:t>l</w:t>
      </w:r>
      <w:r w:rsidRPr="00954DD6">
        <w:rPr>
          <w:rStyle w:val="Strong"/>
          <w:rFonts w:ascii="Arial" w:hAnsi="Arial" w:cs="Arial"/>
          <w:b w:val="0"/>
          <w:color w:val="000000"/>
          <w:szCs w:val="20"/>
        </w:rPr>
        <w:t xml:space="preserve"> Units &lt;OU&gt;&lt;OU&gt;&lt;OU&gt;as widely dispersed autonomous groups working towards collective, synchronized goals following cyclical, iterative procedures. </w:t>
      </w:r>
      <w:r>
        <w:rPr>
          <w:rStyle w:val="Strong"/>
          <w:rFonts w:ascii="Arial" w:hAnsi="Arial" w:cs="Arial"/>
          <w:b w:val="0"/>
          <w:color w:val="000000"/>
          <w:szCs w:val="20"/>
        </w:rPr>
        <w:t xml:space="preserve">Federation involves </w:t>
      </w:r>
      <w:r w:rsidRPr="00954DD6">
        <w:rPr>
          <w:rStyle w:val="Strong"/>
          <w:rFonts w:ascii="Arial" w:hAnsi="Arial" w:cs="Arial"/>
          <w:b w:val="0"/>
          <w:color w:val="000000"/>
          <w:szCs w:val="20"/>
        </w:rPr>
        <w:t>fusion between #Bitcoin / military net centric operations both use term DAO Dist</w:t>
      </w:r>
      <w:r>
        <w:rPr>
          <w:rStyle w:val="Strong"/>
          <w:rFonts w:ascii="Arial" w:hAnsi="Arial" w:cs="Arial"/>
          <w:b w:val="0"/>
          <w:color w:val="000000"/>
          <w:szCs w:val="20"/>
        </w:rPr>
        <w:t>ributed Autonomous Organization</w:t>
      </w:r>
      <w:r w:rsidRPr="00954DD6">
        <w:rPr>
          <w:rStyle w:val="Strong"/>
          <w:rFonts w:ascii="Arial" w:hAnsi="Arial" w:cs="Arial"/>
          <w:b w:val="0"/>
          <w:color w:val="000000"/>
          <w:szCs w:val="20"/>
        </w:rPr>
        <w:t xml:space="preserve"> DAO term first used by RAND milit</w:t>
      </w:r>
      <w:r>
        <w:rPr>
          <w:rStyle w:val="Strong"/>
          <w:rFonts w:ascii="Arial" w:hAnsi="Arial" w:cs="Arial"/>
          <w:b w:val="0"/>
          <w:color w:val="000000"/>
          <w:szCs w:val="20"/>
        </w:rPr>
        <w:t xml:space="preserve">ary think tank in 2001 - now </w:t>
      </w:r>
      <w:r w:rsidRPr="00954DD6">
        <w:rPr>
          <w:rStyle w:val="Strong"/>
          <w:rFonts w:ascii="Arial" w:hAnsi="Arial" w:cs="Arial"/>
          <w:b w:val="0"/>
          <w:color w:val="000000"/>
          <w:szCs w:val="20"/>
        </w:rPr>
        <w:t>use</w:t>
      </w:r>
      <w:r>
        <w:rPr>
          <w:rStyle w:val="Strong"/>
          <w:rFonts w:ascii="Arial" w:hAnsi="Arial" w:cs="Arial"/>
          <w:b w:val="0"/>
          <w:color w:val="000000"/>
          <w:szCs w:val="20"/>
        </w:rPr>
        <w:t>d</w:t>
      </w:r>
      <w:r w:rsidRPr="00954DD6">
        <w:rPr>
          <w:rStyle w:val="Strong"/>
          <w:rFonts w:ascii="Arial" w:hAnsi="Arial" w:cs="Arial"/>
          <w:b w:val="0"/>
          <w:color w:val="000000"/>
          <w:szCs w:val="20"/>
        </w:rPr>
        <w:t xml:space="preserve"> by </w:t>
      </w:r>
      <w:r>
        <w:rPr>
          <w:rStyle w:val="Strong"/>
          <w:rFonts w:ascii="Arial" w:hAnsi="Arial" w:cs="Arial"/>
          <w:b w:val="0"/>
          <w:color w:val="000000"/>
          <w:szCs w:val="20"/>
        </w:rPr>
        <w:t xml:space="preserve">blockchain </w:t>
      </w:r>
      <w:r w:rsidRPr="00954DD6">
        <w:rPr>
          <w:rStyle w:val="Strong"/>
          <w:rFonts w:ascii="Arial" w:hAnsi="Arial" w:cs="Arial"/>
          <w:b w:val="0"/>
          <w:color w:val="000000"/>
          <w:szCs w:val="20"/>
        </w:rPr>
        <w:t>community</w:t>
      </w:r>
      <w:r>
        <w:rPr>
          <w:rStyle w:val="Strong"/>
          <w:rFonts w:ascii="Arial" w:hAnsi="Arial" w:cs="Arial"/>
          <w:b w:val="0"/>
          <w:color w:val="000000"/>
          <w:szCs w:val="20"/>
        </w:rPr>
        <w:t xml:space="preserve"> </w:t>
      </w:r>
      <w:hyperlink r:id="rId58" w:history="1">
        <w:r w:rsidRPr="00954DD6">
          <w:rPr>
            <w:rStyle w:val="Hyperlink"/>
            <w:rFonts w:ascii="Arial" w:hAnsi="Arial" w:cs="Arial"/>
            <w:szCs w:val="20"/>
          </w:rPr>
          <w:t>LINK</w:t>
        </w:r>
      </w:hyperlink>
    </w:p>
    <w:p w14:paraId="55C95727" w14:textId="726AF1CD" w:rsidR="00E55590" w:rsidRDefault="00E55590" w:rsidP="00E55590">
      <w:pPr>
        <w:jc w:val="center"/>
        <w:rPr>
          <w:rStyle w:val="Strong"/>
          <w:rFonts w:ascii="Arial" w:hAnsi="Arial" w:cs="Arial"/>
          <w:color w:val="000000" w:themeColor="text1"/>
          <w:sz w:val="20"/>
          <w:szCs w:val="20"/>
        </w:rPr>
      </w:pPr>
    </w:p>
    <w:p w14:paraId="55C95731" w14:textId="77777777" w:rsidR="00214F90" w:rsidRDefault="00D2574A" w:rsidP="002407AD">
      <w:pPr>
        <w:rPr>
          <w:sz w:val="24"/>
          <w:szCs w:val="24"/>
        </w:rPr>
      </w:pPr>
      <w:r>
        <w:rPr>
          <w:noProof/>
          <w:sz w:val="24"/>
          <w:szCs w:val="24"/>
        </w:rPr>
        <w:drawing>
          <wp:inline distT="0" distB="0" distL="0" distR="0" wp14:anchorId="55C95775" wp14:editId="55C95776">
            <wp:extent cx="5943600" cy="4457700"/>
            <wp:effectExtent l="19050" t="19050" r="19050" b="19050"/>
            <wp:docPr id="4" name="Picture 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FT.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32" w14:textId="530077E3" w:rsidR="00214F90" w:rsidRDefault="0091598E" w:rsidP="002407AD">
      <w:pPr>
        <w:rPr>
          <w:sz w:val="24"/>
          <w:szCs w:val="24"/>
        </w:rPr>
      </w:pPr>
      <w:r>
        <w:rPr>
          <w:sz w:val="24"/>
          <w:szCs w:val="24"/>
        </w:rPr>
        <w:t xml:space="preserve">FIGURE </w:t>
      </w:r>
      <w:r w:rsidR="0008687D">
        <w:rPr>
          <w:sz w:val="24"/>
          <w:szCs w:val="24"/>
        </w:rPr>
        <w:t>1</w:t>
      </w:r>
      <w:r w:rsidR="00DB5F6C">
        <w:rPr>
          <w:sz w:val="24"/>
          <w:szCs w:val="24"/>
        </w:rPr>
        <w:t>0</w:t>
      </w:r>
      <w:r w:rsidR="00214F90">
        <w:rPr>
          <w:sz w:val="24"/>
          <w:szCs w:val="24"/>
        </w:rPr>
        <w:t>: HFT CIRCUIT BREAKER</w:t>
      </w:r>
      <w:r w:rsidR="00E335AC">
        <w:rPr>
          <w:sz w:val="24"/>
          <w:szCs w:val="24"/>
        </w:rPr>
        <w:t xml:space="preserve"> / Blockchain transaction speed algorithmic regulation</w:t>
      </w:r>
      <w:r w:rsidR="000374B5">
        <w:rPr>
          <w:sz w:val="24"/>
          <w:szCs w:val="24"/>
        </w:rPr>
        <w:t xml:space="preserve"> </w:t>
      </w:r>
      <w:hyperlink r:id="rId60" w:history="1">
        <w:r w:rsidR="000374B5" w:rsidRPr="000374B5">
          <w:rPr>
            <w:rStyle w:val="Hyperlink"/>
            <w:sz w:val="24"/>
            <w:szCs w:val="24"/>
          </w:rPr>
          <w:t>LINK</w:t>
        </w:r>
      </w:hyperlink>
    </w:p>
    <w:p w14:paraId="55C95734" w14:textId="77777777" w:rsidR="0097654B" w:rsidRDefault="002A5D7F" w:rsidP="0097654B">
      <w:pPr>
        <w:pStyle w:val="NormalWeb"/>
        <w:rPr>
          <w:rFonts w:ascii="Arial" w:hAnsi="Arial" w:cs="Arial"/>
          <w:color w:val="000000"/>
          <w:sz w:val="18"/>
          <w:szCs w:val="18"/>
        </w:rPr>
      </w:pPr>
      <w:hyperlink r:id="rId61" w:history="1">
        <w:r w:rsidR="0097654B">
          <w:rPr>
            <w:rStyle w:val="Hyperlink"/>
            <w:rFonts w:ascii="Arial" w:hAnsi="Arial" w:cs="Arial"/>
            <w:b/>
            <w:bCs/>
            <w:color w:val="000000"/>
            <w:sz w:val="20"/>
            <w:szCs w:val="20"/>
          </w:rPr>
          <w:t>#MFID</w:t>
        </w:r>
      </w:hyperlink>
      <w:r w:rsidR="0097654B">
        <w:rPr>
          <w:rStyle w:val="Strong"/>
          <w:rFonts w:ascii="Arial" w:hAnsi="Arial" w:cs="Arial"/>
          <w:color w:val="000000"/>
          <w:sz w:val="20"/>
          <w:szCs w:val="20"/>
        </w:rPr>
        <w:t xml:space="preserve"> </w:t>
      </w:r>
      <w:hyperlink r:id="rId62" w:history="1">
        <w:r w:rsidR="0097654B">
          <w:rPr>
            <w:rStyle w:val="Hyperlink"/>
            <w:rFonts w:ascii="Arial" w:hAnsi="Arial" w:cs="Arial"/>
            <w:b/>
            <w:bCs/>
            <w:color w:val="000000"/>
            <w:sz w:val="20"/>
            <w:szCs w:val="20"/>
          </w:rPr>
          <w:t>#DARKPOOL</w:t>
        </w:r>
      </w:hyperlink>
      <w:r w:rsidR="0097654B">
        <w:rPr>
          <w:rStyle w:val="Strong"/>
          <w:rFonts w:ascii="Arial" w:hAnsi="Arial" w:cs="Arial"/>
          <w:color w:val="000000"/>
          <w:sz w:val="20"/>
          <w:szCs w:val="20"/>
        </w:rPr>
        <w:t xml:space="preserve"> </w:t>
      </w:r>
      <w:hyperlink r:id="rId63" w:history="1">
        <w:r w:rsidR="0097654B">
          <w:rPr>
            <w:rStyle w:val="Hyperlink"/>
            <w:rFonts w:ascii="Arial" w:hAnsi="Arial" w:cs="Arial"/>
            <w:b/>
            <w:bCs/>
            <w:color w:val="000000"/>
            <w:sz w:val="20"/>
            <w:szCs w:val="20"/>
          </w:rPr>
          <w:t>#HFT</w:t>
        </w:r>
      </w:hyperlink>
      <w:r w:rsidR="0097654B">
        <w:rPr>
          <w:rStyle w:val="Strong"/>
          <w:rFonts w:ascii="Arial" w:hAnsi="Arial" w:cs="Arial"/>
          <w:color w:val="000000"/>
          <w:sz w:val="20"/>
          <w:szCs w:val="20"/>
        </w:rPr>
        <w:t xml:space="preserve"> High Frequency Trade Limits: </w:t>
      </w:r>
      <w:hyperlink r:id="rId64" w:history="1">
        <w:r w:rsidR="0097654B">
          <w:rPr>
            <w:rStyle w:val="Hyperlink"/>
            <w:rFonts w:ascii="Arial" w:hAnsi="Arial" w:cs="Arial"/>
            <w:b/>
            <w:bCs/>
            <w:color w:val="000000"/>
            <w:sz w:val="20"/>
            <w:szCs w:val="20"/>
          </w:rPr>
          <w:t>#Sustainable</w:t>
        </w:r>
      </w:hyperlink>
      <w:r w:rsidR="0097654B">
        <w:rPr>
          <w:rStyle w:val="Strong"/>
          <w:rFonts w:ascii="Arial" w:hAnsi="Arial" w:cs="Arial"/>
          <w:color w:val="000000"/>
          <w:sz w:val="20"/>
          <w:szCs w:val="20"/>
        </w:rPr>
        <w:t xml:space="preserve"> </w:t>
      </w:r>
      <w:hyperlink r:id="rId65" w:history="1">
        <w:r w:rsidR="0097654B">
          <w:rPr>
            <w:rStyle w:val="Hyperlink"/>
            <w:rFonts w:ascii="Arial" w:hAnsi="Arial" w:cs="Arial"/>
            <w:b/>
            <w:bCs/>
            <w:color w:val="000000"/>
            <w:sz w:val="20"/>
            <w:szCs w:val="20"/>
          </w:rPr>
          <w:t>#Stock</w:t>
        </w:r>
      </w:hyperlink>
      <w:r w:rsidR="0097654B">
        <w:rPr>
          <w:rStyle w:val="Strong"/>
          <w:rFonts w:ascii="Arial" w:hAnsi="Arial" w:cs="Arial"/>
          <w:color w:val="000000"/>
          <w:sz w:val="20"/>
          <w:szCs w:val="20"/>
        </w:rPr>
        <w:t xml:space="preserve"> </w:t>
      </w:r>
      <w:hyperlink r:id="rId66" w:history="1">
        <w:r w:rsidR="0097654B">
          <w:rPr>
            <w:rStyle w:val="Hyperlink"/>
            <w:rFonts w:ascii="Arial" w:hAnsi="Arial" w:cs="Arial"/>
            <w:b/>
            <w:bCs/>
            <w:color w:val="000000"/>
            <w:sz w:val="20"/>
            <w:szCs w:val="20"/>
          </w:rPr>
          <w:t>#Exchange</w:t>
        </w:r>
      </w:hyperlink>
      <w:r w:rsidR="0097654B">
        <w:rPr>
          <w:rStyle w:val="Strong"/>
          <w:rFonts w:ascii="Arial" w:hAnsi="Arial" w:cs="Arial"/>
          <w:color w:val="000000"/>
          <w:sz w:val="20"/>
          <w:szCs w:val="20"/>
        </w:rPr>
        <w:t xml:space="preserve"> </w:t>
      </w:r>
      <w:hyperlink r:id="rId67" w:tgtFrame="_blank" w:tooltip="http://sawconcepts.com/index/id18.html" w:history="1">
        <w:r w:rsidR="0097654B">
          <w:rPr>
            <w:rStyle w:val="Hyperlink"/>
            <w:rFonts w:ascii="Arial" w:hAnsi="Arial" w:cs="Arial"/>
            <w:b/>
            <w:bCs/>
            <w:color w:val="000000"/>
            <w:sz w:val="20"/>
            <w:szCs w:val="20"/>
          </w:rPr>
          <w:t>Initiative</w:t>
        </w:r>
      </w:hyperlink>
    </w:p>
    <w:p w14:paraId="55C95735" w14:textId="4331EC0E" w:rsidR="0097654B" w:rsidRDefault="008474F4" w:rsidP="0097654B">
      <w:pPr>
        <w:pStyle w:val="NormalWeb"/>
        <w:rPr>
          <w:rFonts w:ascii="Arial" w:hAnsi="Arial" w:cs="Arial"/>
          <w:color w:val="000000"/>
          <w:sz w:val="18"/>
          <w:szCs w:val="18"/>
        </w:rPr>
      </w:pPr>
      <w:r>
        <w:rPr>
          <w:rStyle w:val="Strong"/>
          <w:rFonts w:ascii="Arial" w:hAnsi="Arial" w:cs="Arial"/>
          <w:color w:val="000000"/>
          <w:sz w:val="20"/>
          <w:szCs w:val="20"/>
        </w:rPr>
        <w:t>U</w:t>
      </w:r>
      <w:r w:rsidR="0097654B">
        <w:rPr>
          <w:rStyle w:val="Strong"/>
          <w:rFonts w:ascii="Arial" w:hAnsi="Arial" w:cs="Arial"/>
          <w:color w:val="000000"/>
          <w:sz w:val="20"/>
          <w:szCs w:val="20"/>
        </w:rPr>
        <w:t>s</w:t>
      </w:r>
      <w:r>
        <w:rPr>
          <w:rStyle w:val="Strong"/>
          <w:rFonts w:ascii="Arial" w:hAnsi="Arial" w:cs="Arial"/>
          <w:color w:val="000000"/>
          <w:sz w:val="20"/>
          <w:szCs w:val="20"/>
        </w:rPr>
        <w:t>e</w:t>
      </w:r>
      <w:r w:rsidR="0097654B">
        <w:rPr>
          <w:rStyle w:val="Strong"/>
          <w:rFonts w:ascii="Arial" w:hAnsi="Arial" w:cs="Arial"/>
          <w:color w:val="000000"/>
          <w:sz w:val="20"/>
          <w:szCs w:val="20"/>
        </w:rPr>
        <w:t xml:space="preserve"> the "Great John Nash's" Equilibrium algorithms</w:t>
      </w:r>
      <w:r>
        <w:rPr>
          <w:rStyle w:val="Strong"/>
          <w:rFonts w:ascii="Arial" w:hAnsi="Arial" w:cs="Arial"/>
          <w:color w:val="000000"/>
          <w:sz w:val="20"/>
          <w:szCs w:val="20"/>
        </w:rPr>
        <w:t xml:space="preserve"> </w:t>
      </w:r>
      <w:r w:rsidR="0006353C">
        <w:rPr>
          <w:rStyle w:val="Strong"/>
          <w:rFonts w:ascii="Arial" w:hAnsi="Arial" w:cs="Arial"/>
          <w:color w:val="000000"/>
          <w:sz w:val="20"/>
          <w:szCs w:val="20"/>
        </w:rPr>
        <w:t>for</w:t>
      </w:r>
      <w:r>
        <w:rPr>
          <w:rStyle w:val="Strong"/>
          <w:rFonts w:ascii="Arial" w:hAnsi="Arial" w:cs="Arial"/>
          <w:color w:val="000000"/>
          <w:sz w:val="20"/>
          <w:szCs w:val="20"/>
        </w:rPr>
        <w:t xml:space="preserve"> trade parity among </w:t>
      </w:r>
      <w:r w:rsidR="0006353C">
        <w:rPr>
          <w:rStyle w:val="Strong"/>
          <w:rFonts w:ascii="Arial" w:hAnsi="Arial" w:cs="Arial"/>
          <w:color w:val="000000"/>
          <w:sz w:val="20"/>
          <w:szCs w:val="20"/>
        </w:rPr>
        <w:t xml:space="preserve">stock market </w:t>
      </w:r>
      <w:r>
        <w:rPr>
          <w:rStyle w:val="Strong"/>
          <w:rFonts w:ascii="Arial" w:hAnsi="Arial" w:cs="Arial"/>
          <w:color w:val="000000"/>
          <w:sz w:val="20"/>
          <w:szCs w:val="20"/>
        </w:rPr>
        <w:t>“whales”</w:t>
      </w:r>
      <w:r w:rsidR="0097654B">
        <w:rPr>
          <w:rStyle w:val="Strong"/>
          <w:rFonts w:ascii="Arial" w:hAnsi="Arial" w:cs="Arial"/>
          <w:color w:val="000000"/>
          <w:sz w:val="20"/>
          <w:szCs w:val="20"/>
        </w:rPr>
        <w:t xml:space="preserve"> </w:t>
      </w:r>
    </w:p>
    <w:p w14:paraId="55C95736" w14:textId="77777777" w:rsidR="0097654B" w:rsidRPr="0097654B" w:rsidRDefault="0097654B" w:rsidP="0097654B">
      <w:pPr>
        <w:pStyle w:val="NormalWeb"/>
        <w:rPr>
          <w:rFonts w:ascii="Arial" w:hAnsi="Arial" w:cs="Arial"/>
          <w:color w:val="000000"/>
          <w:sz w:val="18"/>
          <w:szCs w:val="18"/>
        </w:rPr>
      </w:pPr>
      <w:r>
        <w:rPr>
          <w:rStyle w:val="Strong"/>
          <w:rFonts w:ascii="Arial" w:hAnsi="Arial" w:cs="Arial"/>
          <w:color w:val="000000"/>
          <w:sz w:val="20"/>
          <w:szCs w:val="20"/>
        </w:rPr>
        <w:t xml:space="preserve">US </w:t>
      </w:r>
      <w:proofErr w:type="spellStart"/>
      <w:r>
        <w:rPr>
          <w:rStyle w:val="Strong"/>
          <w:rFonts w:ascii="Arial" w:hAnsi="Arial" w:cs="Arial"/>
          <w:color w:val="000000"/>
          <w:sz w:val="20"/>
          <w:szCs w:val="20"/>
        </w:rPr>
        <w:t>Sct</w:t>
      </w:r>
      <w:proofErr w:type="spellEnd"/>
      <w:r>
        <w:rPr>
          <w:rStyle w:val="Strong"/>
          <w:rFonts w:ascii="Arial" w:hAnsi="Arial" w:cs="Arial"/>
          <w:color w:val="000000"/>
          <w:sz w:val="20"/>
          <w:szCs w:val="20"/>
        </w:rPr>
        <w:t xml:space="preserve"> #573 Alice Corp Vs CLS Bank "claims may not direct towards abstract ideas" = physical sonar water drop in pond meme for radius distance from stock, commodity exchange trade floors</w:t>
      </w:r>
    </w:p>
    <w:p w14:paraId="55C95737" w14:textId="77777777" w:rsidR="008F20C1" w:rsidRPr="0097654B" w:rsidRDefault="008474F4" w:rsidP="002E1708">
      <w:pPr>
        <w:rPr>
          <w:sz w:val="24"/>
          <w:szCs w:val="24"/>
        </w:rPr>
      </w:pPr>
      <w:r>
        <w:rPr>
          <w:sz w:val="24"/>
          <w:szCs w:val="24"/>
        </w:rPr>
        <w:t>F</w:t>
      </w:r>
      <w:r w:rsidR="00214F90" w:rsidRPr="00214F90">
        <w:rPr>
          <w:sz w:val="24"/>
          <w:szCs w:val="24"/>
        </w:rPr>
        <w:t>irefly inspired heartbeat synchronization algorithm</w:t>
      </w:r>
      <w:r>
        <w:rPr>
          <w:sz w:val="24"/>
          <w:szCs w:val="24"/>
        </w:rPr>
        <w:t xml:space="preserve"> use cases</w:t>
      </w:r>
      <w:r w:rsidR="00214F90" w:rsidRPr="00214F90">
        <w:rPr>
          <w:sz w:val="24"/>
          <w:szCs w:val="24"/>
        </w:rPr>
        <w:t xml:space="preserve"> in stock</w:t>
      </w:r>
      <w:r w:rsidR="006B1079">
        <w:rPr>
          <w:sz w:val="24"/>
          <w:szCs w:val="24"/>
        </w:rPr>
        <w:t xml:space="preserve">, </w:t>
      </w:r>
      <w:proofErr w:type="gramStart"/>
      <w:r w:rsidR="00214F90" w:rsidRPr="00214F90">
        <w:rPr>
          <w:sz w:val="24"/>
          <w:szCs w:val="24"/>
        </w:rPr>
        <w:t xml:space="preserve">currency </w:t>
      </w:r>
      <w:r w:rsidR="006B1079">
        <w:rPr>
          <w:sz w:val="24"/>
          <w:szCs w:val="24"/>
        </w:rPr>
        <w:t>,</w:t>
      </w:r>
      <w:proofErr w:type="gramEnd"/>
      <w:r w:rsidR="006B1079">
        <w:rPr>
          <w:sz w:val="24"/>
          <w:szCs w:val="24"/>
        </w:rPr>
        <w:t xml:space="preserve"> commodity </w:t>
      </w:r>
      <w:r w:rsidR="00214F90" w:rsidRPr="00214F90">
        <w:rPr>
          <w:sz w:val="24"/>
          <w:szCs w:val="24"/>
        </w:rPr>
        <w:t>exchanges</w:t>
      </w:r>
      <w:r>
        <w:rPr>
          <w:sz w:val="24"/>
          <w:szCs w:val="24"/>
        </w:rPr>
        <w:t>:</w:t>
      </w:r>
      <w:r w:rsidR="00214F90" w:rsidRPr="00214F90">
        <w:rPr>
          <w:sz w:val="24"/>
          <w:szCs w:val="24"/>
        </w:rPr>
        <w:t xml:space="preserve"> algorithmic regulation. </w:t>
      </w:r>
      <w:r w:rsidR="006B1079">
        <w:rPr>
          <w:sz w:val="24"/>
          <w:szCs w:val="24"/>
        </w:rPr>
        <w:t>I</w:t>
      </w:r>
      <w:r w:rsidR="00214F90" w:rsidRPr="00214F90">
        <w:rPr>
          <w:sz w:val="24"/>
          <w:szCs w:val="24"/>
        </w:rPr>
        <w:t>mproving temporal trade parity between Bitcoin Blockchain &amp; conventional stock exchanges by using the firefly-heartbeat algorithm to take trade speed samples among trade populations across time zones to determine an optimal trade speed / frequency as a statistical mean</w:t>
      </w:r>
      <w:r w:rsidR="00AA3AD0">
        <w:rPr>
          <w:sz w:val="24"/>
          <w:szCs w:val="24"/>
        </w:rPr>
        <w:t xml:space="preserve"> value index pulse</w:t>
      </w:r>
      <w:r w:rsidR="00214F90" w:rsidRPr="00214F90">
        <w:rPr>
          <w:sz w:val="24"/>
          <w:szCs w:val="24"/>
        </w:rPr>
        <w:t xml:space="preserve">.  </w:t>
      </w:r>
      <w:r w:rsidR="006B1079" w:rsidRPr="006B1079">
        <w:rPr>
          <w:sz w:val="24"/>
          <w:szCs w:val="24"/>
        </w:rPr>
        <w:t xml:space="preserve">On off trade floor parity =  sonar water drop in pond meme radius distance / Dark Pool circuit breaker #UTZ universal time zone stochastic harmonization #Bitcoin World #Economic #Heartbeat </w:t>
      </w:r>
      <w:hyperlink r:id="rId68" w:history="1">
        <w:r w:rsidR="006B1079" w:rsidRPr="00B70ABE">
          <w:rPr>
            <w:rStyle w:val="Hyperlink"/>
            <w:sz w:val="24"/>
            <w:szCs w:val="24"/>
          </w:rPr>
          <w:t>http://sawconcepts.com/index/id18.html</w:t>
        </w:r>
      </w:hyperlink>
      <w:r w:rsidR="006B1079">
        <w:rPr>
          <w:sz w:val="24"/>
          <w:szCs w:val="24"/>
        </w:rPr>
        <w:t xml:space="preserve"> </w:t>
      </w:r>
      <w:hyperlink r:id="rId69" w:history="1">
        <w:r w:rsidR="006B1079" w:rsidRPr="006B1079">
          <w:rPr>
            <w:rStyle w:val="Hyperlink"/>
            <w:sz w:val="24"/>
            <w:szCs w:val="24"/>
          </w:rPr>
          <w:t>LINK</w:t>
        </w:r>
      </w:hyperlink>
      <w:r w:rsidR="006B1079">
        <w:rPr>
          <w:sz w:val="24"/>
          <w:szCs w:val="24"/>
        </w:rPr>
        <w:t xml:space="preserve"> See USPTO 13/573,00</w:t>
      </w:r>
      <w:r w:rsidR="003D5BD9">
        <w:rPr>
          <w:sz w:val="24"/>
          <w:szCs w:val="24"/>
        </w:rPr>
        <w:t>2</w:t>
      </w:r>
    </w:p>
    <w:p w14:paraId="55C95738" w14:textId="77777777" w:rsidR="00E23301" w:rsidRDefault="008E0082" w:rsidP="00DF6D1D">
      <w:pPr>
        <w:spacing w:after="0" w:line="398" w:lineRule="auto"/>
        <w:ind w:right="67"/>
        <w:rPr>
          <w:sz w:val="24"/>
          <w:szCs w:val="24"/>
        </w:rPr>
      </w:pPr>
      <w:r>
        <w:rPr>
          <w:noProof/>
          <w:sz w:val="24"/>
          <w:szCs w:val="24"/>
        </w:rPr>
        <w:lastRenderedPageBreak/>
        <w:drawing>
          <wp:inline distT="0" distB="0" distL="0" distR="0" wp14:anchorId="55C95777" wp14:editId="55C95778">
            <wp:extent cx="5943600" cy="4457700"/>
            <wp:effectExtent l="0" t="0" r="0" b="0"/>
            <wp:docPr id="20" name="Picture 2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soft_Bletchley.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5C95739" w14:textId="3BB33DDD" w:rsidR="00B92EC9" w:rsidRDefault="0091598E" w:rsidP="00DF6D1D">
      <w:pPr>
        <w:spacing w:after="0" w:line="398" w:lineRule="auto"/>
        <w:ind w:right="67"/>
        <w:rPr>
          <w:sz w:val="24"/>
          <w:szCs w:val="24"/>
        </w:rPr>
      </w:pPr>
      <w:r>
        <w:rPr>
          <w:sz w:val="24"/>
          <w:szCs w:val="24"/>
        </w:rPr>
        <w:t>FIG 1</w:t>
      </w:r>
      <w:r w:rsidR="00DB5F6C">
        <w:rPr>
          <w:sz w:val="24"/>
          <w:szCs w:val="24"/>
        </w:rPr>
        <w:t>1</w:t>
      </w:r>
      <w:r w:rsidR="00B92EC9">
        <w:rPr>
          <w:sz w:val="24"/>
          <w:szCs w:val="24"/>
        </w:rPr>
        <w:t>: MICROSOFT BLETCHLEY BLOCKCHAIN AS A SERVICE BAAS / HEART BEACON CYCLE</w:t>
      </w:r>
      <w:r w:rsidR="0005054D">
        <w:rPr>
          <w:sz w:val="24"/>
          <w:szCs w:val="24"/>
        </w:rPr>
        <w:t xml:space="preserve"> </w:t>
      </w:r>
      <w:hyperlink r:id="rId71" w:history="1">
        <w:r w:rsidR="0005054D" w:rsidRPr="0005054D">
          <w:rPr>
            <w:rStyle w:val="Hyperlink"/>
            <w:sz w:val="24"/>
            <w:szCs w:val="24"/>
          </w:rPr>
          <w:t>LINK</w:t>
        </w:r>
      </w:hyperlink>
    </w:p>
    <w:p w14:paraId="55C9573A" w14:textId="77777777" w:rsidR="007F3182" w:rsidRDefault="00B92EC9" w:rsidP="00D45EFB">
      <w:pPr>
        <w:spacing w:after="0" w:line="240" w:lineRule="auto"/>
        <w:rPr>
          <w:sz w:val="24"/>
          <w:szCs w:val="24"/>
        </w:rPr>
      </w:pPr>
      <w:r w:rsidRPr="00B92EC9">
        <w:rPr>
          <w:sz w:val="24"/>
          <w:szCs w:val="24"/>
        </w:rPr>
        <w:t>Quote from @</w:t>
      </w:r>
      <w:proofErr w:type="spellStart"/>
      <w:r w:rsidRPr="00B92EC9">
        <w:rPr>
          <w:sz w:val="24"/>
          <w:szCs w:val="24"/>
        </w:rPr>
        <w:t>DCCCertified</w:t>
      </w:r>
      <w:proofErr w:type="spellEnd"/>
      <w:r w:rsidRPr="00B92EC9">
        <w:rPr>
          <w:sz w:val="24"/>
          <w:szCs w:val="24"/>
        </w:rPr>
        <w:t xml:space="preserve"> @</w:t>
      </w:r>
      <w:proofErr w:type="spellStart"/>
      <w:r w:rsidRPr="00B92EC9">
        <w:rPr>
          <w:sz w:val="24"/>
          <w:szCs w:val="24"/>
        </w:rPr>
        <w:t>InsideBitcoins</w:t>
      </w:r>
      <w:proofErr w:type="spellEnd"/>
      <w:r w:rsidRPr="00B92EC9">
        <w:rPr>
          <w:sz w:val="24"/>
          <w:szCs w:val="24"/>
        </w:rPr>
        <w:t xml:space="preserve"> "Build mental mod</w:t>
      </w:r>
      <w:r w:rsidR="00707780">
        <w:rPr>
          <w:sz w:val="24"/>
          <w:szCs w:val="24"/>
        </w:rPr>
        <w:t xml:space="preserve">els that help people wrap their </w:t>
      </w:r>
      <w:r w:rsidRPr="00B92EC9">
        <w:rPr>
          <w:sz w:val="24"/>
          <w:szCs w:val="24"/>
        </w:rPr>
        <w:t xml:space="preserve">heads around Bitcoin w/o having to understand it". A baseball diamond is a square, is a block. A baseball tournament is played on baseball diamonds are </w:t>
      </w:r>
      <w:r w:rsidR="007F3182">
        <w:rPr>
          <w:sz w:val="24"/>
          <w:szCs w:val="24"/>
        </w:rPr>
        <w:t xml:space="preserve">physical and </w:t>
      </w:r>
      <w:proofErr w:type="gramStart"/>
      <w:r w:rsidR="007F3182">
        <w:rPr>
          <w:sz w:val="24"/>
          <w:szCs w:val="24"/>
        </w:rPr>
        <w:t xml:space="preserve">tangible </w:t>
      </w:r>
      <w:r>
        <w:rPr>
          <w:sz w:val="24"/>
          <w:szCs w:val="24"/>
        </w:rPr>
        <w:t xml:space="preserve"> --</w:t>
      </w:r>
      <w:proofErr w:type="gramEnd"/>
      <w:r>
        <w:rPr>
          <w:sz w:val="24"/>
          <w:szCs w:val="24"/>
        </w:rPr>
        <w:t xml:space="preserve"> in every town in America. </w:t>
      </w:r>
      <w:r w:rsidR="007F3182">
        <w:rPr>
          <w:sz w:val="24"/>
          <w:szCs w:val="24"/>
        </w:rPr>
        <w:t xml:space="preserve">The opposite of abstract is physical. </w:t>
      </w:r>
    </w:p>
    <w:p w14:paraId="55C9573B" w14:textId="77777777" w:rsidR="00D45EFB" w:rsidRDefault="00D45EFB" w:rsidP="00D45EFB">
      <w:pPr>
        <w:spacing w:after="0" w:line="240" w:lineRule="auto"/>
        <w:rPr>
          <w:sz w:val="24"/>
          <w:szCs w:val="24"/>
        </w:rPr>
      </w:pPr>
    </w:p>
    <w:p w14:paraId="55C9573C" w14:textId="77777777" w:rsidR="007F3182" w:rsidRDefault="00B92EC9" w:rsidP="00D45EFB">
      <w:pPr>
        <w:spacing w:after="0" w:line="240" w:lineRule="auto"/>
        <w:rPr>
          <w:sz w:val="24"/>
          <w:szCs w:val="24"/>
        </w:rPr>
      </w:pPr>
      <w:r w:rsidRPr="00B92EC9">
        <w:rPr>
          <w:sz w:val="24"/>
          <w:szCs w:val="24"/>
        </w:rPr>
        <w:t xml:space="preserve">US Supreme Court Alice Corp V CLS Bank: "claims ineligible for patent protection under 35 U. S. C. §101 "directed to an abstract idea" ALICE CORP v CLS BANK http://1.usa.gov/1V91pQe </w:t>
      </w:r>
      <w:hyperlink r:id="rId72" w:history="1">
        <w:r w:rsidRPr="00B92EC9">
          <w:rPr>
            <w:rStyle w:val="Hyperlink"/>
            <w:sz w:val="24"/>
            <w:szCs w:val="24"/>
          </w:rPr>
          <w:t>LINK</w:t>
        </w:r>
      </w:hyperlink>
      <w:r w:rsidR="007F3182">
        <w:rPr>
          <w:sz w:val="24"/>
          <w:szCs w:val="24"/>
        </w:rPr>
        <w:t xml:space="preserve">  P</w:t>
      </w:r>
      <w:r w:rsidRPr="00B92EC9">
        <w:rPr>
          <w:sz w:val="24"/>
          <w:szCs w:val="24"/>
        </w:rPr>
        <w:t>atent application 13,573,002 is described using</w:t>
      </w:r>
      <w:r w:rsidR="007F3182">
        <w:rPr>
          <w:sz w:val="24"/>
          <w:szCs w:val="24"/>
        </w:rPr>
        <w:t xml:space="preserve"> a baseball league tournament. </w:t>
      </w:r>
      <w:hyperlink r:id="rId73" w:history="1">
        <w:r w:rsidR="007F3182" w:rsidRPr="007F3182">
          <w:rPr>
            <w:rStyle w:val="Hyperlink"/>
            <w:sz w:val="24"/>
            <w:szCs w:val="24"/>
          </w:rPr>
          <w:t>LINK</w:t>
        </w:r>
      </w:hyperlink>
    </w:p>
    <w:p w14:paraId="55C9573D" w14:textId="77777777" w:rsidR="00B92EC9" w:rsidRDefault="007F3182" w:rsidP="00561FDA">
      <w:pPr>
        <w:spacing w:after="0" w:line="240" w:lineRule="auto"/>
        <w:rPr>
          <w:sz w:val="24"/>
          <w:szCs w:val="24"/>
        </w:rPr>
      </w:pPr>
      <w:r>
        <w:rPr>
          <w:sz w:val="24"/>
          <w:szCs w:val="24"/>
        </w:rPr>
        <w:t>http://</w:t>
      </w:r>
      <w:r w:rsidR="00B92EC9" w:rsidRPr="00B92EC9">
        <w:rPr>
          <w:sz w:val="24"/>
          <w:szCs w:val="24"/>
        </w:rPr>
        <w:t>slideshare.net/StevenMcGee2/13573002-the-heart-beacon-cycle-patent-application</w:t>
      </w:r>
    </w:p>
    <w:p w14:paraId="55C9573E" w14:textId="77777777" w:rsidR="00561FDA" w:rsidRPr="00861E4F" w:rsidRDefault="00561FDA" w:rsidP="00561FD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hyperlink r:id="rId74" w:history="1">
        <w:r w:rsidRPr="00861E4F">
          <w:rPr>
            <w:rStyle w:val="Hyperlink"/>
            <w:rFonts w:ascii="&amp;quot" w:hAnsi="&amp;quot"/>
            <w:color w:val="E81C4F"/>
            <w:u w:val="none"/>
            <w:lang w:val="en"/>
          </w:rPr>
          <w:t>#interoperability</w:t>
        </w:r>
      </w:hyperlink>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 in my opinion. </w:t>
      </w:r>
      <w:hyperlink r:id="rId75" w:history="1">
        <w:r w:rsidRPr="00861E4F">
          <w:rPr>
            <w:rStyle w:val="Hyperlink"/>
            <w:rFonts w:ascii="&amp;quot" w:hAnsi="&amp;quot"/>
            <w:color w:val="E81C4F"/>
            <w:u w:val="none"/>
            <w:lang w:val="en"/>
          </w:rPr>
          <w:t>#</w:t>
        </w:r>
        <w:proofErr w:type="spellStart"/>
        <w:r w:rsidRPr="00861E4F">
          <w:rPr>
            <w:rStyle w:val="Hyperlink"/>
            <w:rFonts w:ascii="&amp;quot" w:hAnsi="&amp;quot"/>
            <w:color w:val="E81C4F"/>
            <w:u w:val="none"/>
            <w:lang w:val="en"/>
          </w:rPr>
          <w:t>Coindesk</w:t>
        </w:r>
        <w:proofErr w:type="spellEnd"/>
      </w:hyperlink>
      <w:r w:rsidRPr="00861E4F">
        <w:rPr>
          <w:rFonts w:ascii="&amp;quot" w:hAnsi="&amp;quot"/>
          <w:color w:val="14171A"/>
          <w:lang w:val="en"/>
        </w:rPr>
        <w:t>: The Opportunity for Interoperable Chains of Chains</w:t>
      </w:r>
      <w:r w:rsidRPr="00861E4F">
        <w:rPr>
          <w:rFonts w:ascii="Source Sans Pro" w:hAnsi="Source Sans Pro" w:cs="Arial"/>
          <w:color w:val="333333"/>
          <w:lang w:val="en"/>
        </w:rPr>
        <w:t xml:space="preserve"> </w:t>
      </w:r>
      <w:hyperlink r:id="rId76" w:history="1">
        <w:r w:rsidRPr="00861E4F">
          <w:rPr>
            <w:rStyle w:val="Hyperlink"/>
            <w:rFonts w:ascii="Source Sans Pro" w:hAnsi="Source Sans Pro" w:cs="Arial"/>
            <w:lang w:val="en"/>
          </w:rPr>
          <w:t>LINK</w:t>
        </w:r>
      </w:hyperlink>
    </w:p>
    <w:p w14:paraId="55C9573F" w14:textId="77777777" w:rsidR="00B41564" w:rsidRDefault="00B41564" w:rsidP="00F85F2D"/>
    <w:p w14:paraId="55C95740" w14:textId="77777777" w:rsidR="0015619E" w:rsidRDefault="0015619E" w:rsidP="00420A8D">
      <w:pPr>
        <w:jc w:val="center"/>
      </w:pPr>
    </w:p>
    <w:p w14:paraId="55C95741" w14:textId="77777777" w:rsidR="00122B87" w:rsidRDefault="007B0B6B" w:rsidP="0015619E">
      <w:pPr>
        <w:rPr>
          <w:sz w:val="24"/>
        </w:rPr>
      </w:pPr>
      <w:r>
        <w:rPr>
          <w:noProof/>
          <w:sz w:val="24"/>
        </w:rPr>
        <w:lastRenderedPageBreak/>
        <w:drawing>
          <wp:inline distT="0" distB="0" distL="0" distR="0" wp14:anchorId="55C95779" wp14:editId="55C9577A">
            <wp:extent cx="5943600" cy="4457700"/>
            <wp:effectExtent l="19050" t="19050" r="19050" b="1905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ashgraph.jpg"/>
                    <pic:cNvPicPr/>
                  </pic:nvPicPr>
                  <pic:blipFill>
                    <a:blip r:embed="rId7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2" w14:textId="02840F62" w:rsidR="00122B87" w:rsidRDefault="00586783" w:rsidP="0015619E">
      <w:pPr>
        <w:rPr>
          <w:sz w:val="24"/>
        </w:rPr>
      </w:pPr>
      <w:r>
        <w:rPr>
          <w:sz w:val="24"/>
        </w:rPr>
        <w:t>Figure 1</w:t>
      </w:r>
      <w:r w:rsidR="00DB5F6C">
        <w:rPr>
          <w:sz w:val="24"/>
        </w:rPr>
        <w:t>2</w:t>
      </w:r>
      <w:r w:rsidR="00C06104">
        <w:rPr>
          <w:sz w:val="24"/>
        </w:rPr>
        <w:t>:</w:t>
      </w:r>
      <w:r w:rsidR="00122B87">
        <w:rPr>
          <w:sz w:val="24"/>
        </w:rPr>
        <w:t xml:space="preserve"> </w:t>
      </w:r>
      <w:r w:rsidR="00C06104">
        <w:rPr>
          <w:sz w:val="24"/>
        </w:rPr>
        <w:t>Hashgraph” / Heart Beacon Cycle Time – Space Meter Synergy</w:t>
      </w:r>
    </w:p>
    <w:p w14:paraId="55C95743" w14:textId="77777777" w:rsidR="0072733A" w:rsidRDefault="0072733A" w:rsidP="0015619E">
      <w:pPr>
        <w:rPr>
          <w:rStyle w:val="Hyperlink"/>
          <w:sz w:val="24"/>
        </w:rPr>
      </w:pPr>
      <w:r>
        <w:rPr>
          <w:sz w:val="24"/>
        </w:rPr>
        <w:t xml:space="preserve">Web </w:t>
      </w:r>
      <w:hyperlink r:id="rId78" w:history="1">
        <w:r w:rsidRPr="0072733A">
          <w:rPr>
            <w:rStyle w:val="Hyperlink"/>
            <w:sz w:val="24"/>
          </w:rPr>
          <w:t>Page</w:t>
        </w:r>
      </w:hyperlink>
      <w:r>
        <w:rPr>
          <w:sz w:val="24"/>
        </w:rPr>
        <w:t xml:space="preserve">: </w:t>
      </w:r>
      <w:r w:rsidR="00A66C13" w:rsidRPr="00A66C13">
        <w:rPr>
          <w:sz w:val="24"/>
        </w:rPr>
        <w:t>http://www.sawconcepts.com/index/id91.html</w:t>
      </w:r>
    </w:p>
    <w:p w14:paraId="55C95744" w14:textId="77777777" w:rsidR="00A66C13" w:rsidRDefault="00A66C13" w:rsidP="00A66C13">
      <w:pPr>
        <w:spacing w:before="100" w:beforeAutospacing="1" w:after="100" w:afterAutospacing="1"/>
        <w:rPr>
          <w:rFonts w:ascii="Arial" w:hAnsi="Arial" w:cs="Arial"/>
          <w:color w:val="000000"/>
          <w:sz w:val="18"/>
          <w:szCs w:val="18"/>
        </w:rPr>
      </w:pPr>
      <w:r>
        <w:rPr>
          <w:rStyle w:val="Strong"/>
          <w:rFonts w:ascii="Arial" w:hAnsi="Arial" w:cs="Arial"/>
          <w:color w:val="333399"/>
          <w:sz w:val="20"/>
          <w:szCs w:val="20"/>
        </w:rPr>
        <w:t xml:space="preserve">Hashgraph: Abstract. A new system, the </w:t>
      </w:r>
      <w:proofErr w:type="spellStart"/>
      <w:r>
        <w:rPr>
          <w:rStyle w:val="Strong"/>
          <w:rFonts w:ascii="Arial" w:hAnsi="Arial" w:cs="Arial"/>
          <w:color w:val="333399"/>
          <w:sz w:val="20"/>
          <w:szCs w:val="20"/>
        </w:rPr>
        <w:t>Swirlds</w:t>
      </w:r>
      <w:proofErr w:type="spellEnd"/>
      <w:r>
        <w:rPr>
          <w:rStyle w:val="Strong"/>
          <w:rFonts w:ascii="Arial" w:hAnsi="Arial" w:cs="Arial"/>
          <w:color w:val="333399"/>
          <w:sz w:val="20"/>
          <w:szCs w:val="20"/>
        </w:rPr>
        <w:t xml:space="preserve"> </w:t>
      </w:r>
      <w:proofErr w:type="spellStart"/>
      <w:r>
        <w:rPr>
          <w:rStyle w:val="Strong"/>
          <w:rFonts w:ascii="Arial" w:hAnsi="Arial" w:cs="Arial"/>
          <w:color w:val="333399"/>
          <w:sz w:val="20"/>
          <w:szCs w:val="20"/>
        </w:rPr>
        <w:t>hashgraph</w:t>
      </w:r>
      <w:proofErr w:type="spellEnd"/>
      <w:r>
        <w:rPr>
          <w:rStyle w:val="Strong"/>
          <w:rFonts w:ascii="Arial" w:hAnsi="Arial" w:cs="Arial"/>
          <w:color w:val="333399"/>
          <w:sz w:val="20"/>
          <w:szCs w:val="20"/>
        </w:rPr>
        <w:t xml:space="preserve"> consensus algorithm, is proposed for replicated state machines with guaranteed Byzantine fault tolerance. It achieves fairness, in the sense that it is difficult for an attacker to manipulate which of two transactions will be chosen to be first in the consensus order. It has complete asynchrony, no leaders, no round robin, no proof-</w:t>
      </w:r>
      <w:proofErr w:type="spellStart"/>
      <w:r>
        <w:rPr>
          <w:rStyle w:val="Strong"/>
          <w:rFonts w:ascii="Arial" w:hAnsi="Arial" w:cs="Arial"/>
          <w:color w:val="333399"/>
          <w:sz w:val="20"/>
          <w:szCs w:val="20"/>
        </w:rPr>
        <w:t>ofwork</w:t>
      </w:r>
      <w:proofErr w:type="spellEnd"/>
      <w:r>
        <w:rPr>
          <w:rStyle w:val="Strong"/>
          <w:rFonts w:ascii="Arial" w:hAnsi="Arial" w:cs="Arial"/>
          <w:color w:val="333399"/>
          <w:sz w:val="20"/>
          <w:szCs w:val="20"/>
        </w:rPr>
        <w:t xml:space="preserve">, eventual consensus with probability one, and high speed in the absence of faults. It is based on a gossip protocol, in which the participants don’t just gossip about transactions. They gossip about gossip. They jointly build a </w:t>
      </w:r>
      <w:proofErr w:type="spellStart"/>
      <w:r>
        <w:rPr>
          <w:rStyle w:val="Strong"/>
          <w:rFonts w:ascii="Arial" w:hAnsi="Arial" w:cs="Arial"/>
          <w:color w:val="333399"/>
          <w:sz w:val="20"/>
          <w:szCs w:val="20"/>
        </w:rPr>
        <w:t>hashgraph</w:t>
      </w:r>
      <w:proofErr w:type="spellEnd"/>
      <w:r>
        <w:rPr>
          <w:rStyle w:val="Strong"/>
          <w:rFonts w:ascii="Arial" w:hAnsi="Arial" w:cs="Arial"/>
          <w:color w:val="333399"/>
          <w:sz w:val="20"/>
          <w:szCs w:val="20"/>
        </w:rPr>
        <w:t xml:space="preserve"> reflecting </w:t>
      </w:r>
      <w:proofErr w:type="gramStart"/>
      <w:r>
        <w:rPr>
          <w:rStyle w:val="Strong"/>
          <w:rFonts w:ascii="Arial" w:hAnsi="Arial" w:cs="Arial"/>
          <w:color w:val="333399"/>
          <w:sz w:val="20"/>
          <w:szCs w:val="20"/>
        </w:rPr>
        <w:t>all of</w:t>
      </w:r>
      <w:proofErr w:type="gramEnd"/>
      <w:r>
        <w:rPr>
          <w:rStyle w:val="Strong"/>
          <w:rFonts w:ascii="Arial" w:hAnsi="Arial" w:cs="Arial"/>
          <w:color w:val="333399"/>
          <w:sz w:val="20"/>
          <w:szCs w:val="20"/>
        </w:rPr>
        <w:t xml:space="preserve"> the gossip events. This allows Byzantine agreement to be achieved through virtual voting. Alice does not send Bob a vote </w:t>
      </w:r>
      <w:proofErr w:type="spellStart"/>
      <w:r>
        <w:rPr>
          <w:rStyle w:val="Strong"/>
          <w:rFonts w:ascii="Arial" w:hAnsi="Arial" w:cs="Arial"/>
          <w:color w:val="333399"/>
          <w:sz w:val="20"/>
          <w:szCs w:val="20"/>
        </w:rPr>
        <w:t>overthe</w:t>
      </w:r>
      <w:proofErr w:type="spellEnd"/>
      <w:r>
        <w:rPr>
          <w:rStyle w:val="Strong"/>
          <w:rFonts w:ascii="Arial" w:hAnsi="Arial" w:cs="Arial"/>
          <w:color w:val="333399"/>
          <w:sz w:val="20"/>
          <w:szCs w:val="20"/>
        </w:rPr>
        <w:t xml:space="preserve"> Internet. Instead, Bob calculates what vote Alice would have sent, </w:t>
      </w:r>
      <w:proofErr w:type="spellStart"/>
      <w:r>
        <w:rPr>
          <w:rStyle w:val="Strong"/>
          <w:rFonts w:ascii="Arial" w:hAnsi="Arial" w:cs="Arial"/>
          <w:color w:val="333399"/>
          <w:sz w:val="20"/>
          <w:szCs w:val="20"/>
        </w:rPr>
        <w:t>basedon</w:t>
      </w:r>
      <w:proofErr w:type="spellEnd"/>
      <w:r>
        <w:rPr>
          <w:rStyle w:val="Strong"/>
          <w:rFonts w:ascii="Arial" w:hAnsi="Arial" w:cs="Arial"/>
          <w:color w:val="333399"/>
          <w:sz w:val="20"/>
          <w:szCs w:val="20"/>
        </w:rPr>
        <w:t xml:space="preserve"> his knowledge of what Alice knows. This yields fair Byzantine agreement on a total order for all transactions, with very </w:t>
      </w:r>
      <w:proofErr w:type="spellStart"/>
      <w:r>
        <w:rPr>
          <w:rStyle w:val="Strong"/>
          <w:rFonts w:ascii="Arial" w:hAnsi="Arial" w:cs="Arial"/>
          <w:color w:val="333399"/>
          <w:sz w:val="20"/>
          <w:szCs w:val="20"/>
        </w:rPr>
        <w:t>littlecommunication</w:t>
      </w:r>
      <w:proofErr w:type="spellEnd"/>
      <w:r>
        <w:rPr>
          <w:rStyle w:val="Strong"/>
          <w:rFonts w:ascii="Arial" w:hAnsi="Arial" w:cs="Arial"/>
          <w:color w:val="333399"/>
          <w:sz w:val="20"/>
          <w:szCs w:val="20"/>
        </w:rPr>
        <w:t xml:space="preserve"> </w:t>
      </w:r>
      <w:proofErr w:type="spellStart"/>
      <w:r>
        <w:rPr>
          <w:rStyle w:val="Strong"/>
          <w:rFonts w:ascii="Arial" w:hAnsi="Arial" w:cs="Arial"/>
          <w:color w:val="333399"/>
          <w:sz w:val="20"/>
          <w:szCs w:val="20"/>
        </w:rPr>
        <w:t>overheadbeyond</w:t>
      </w:r>
      <w:proofErr w:type="spellEnd"/>
      <w:r>
        <w:rPr>
          <w:rStyle w:val="Strong"/>
          <w:rFonts w:ascii="Arial" w:hAnsi="Arial" w:cs="Arial"/>
          <w:color w:val="333399"/>
          <w:sz w:val="20"/>
          <w:szCs w:val="20"/>
        </w:rPr>
        <w:t xml:space="preserve"> the transactions themselves. Hashgraph is event based and involves calculating consensus based on activity snapshots in a given moment in time (HBC)</w:t>
      </w:r>
    </w:p>
    <w:p w14:paraId="55C95745" w14:textId="77777777" w:rsidR="00A66C13" w:rsidRDefault="002A5D7F" w:rsidP="00A66C13">
      <w:pPr>
        <w:spacing w:before="100" w:beforeAutospacing="1" w:after="100" w:afterAutospacing="1"/>
        <w:rPr>
          <w:rStyle w:val="Strong"/>
          <w:rFonts w:ascii="Arial" w:hAnsi="Arial" w:cs="Arial"/>
          <w:color w:val="333399"/>
          <w:sz w:val="20"/>
          <w:szCs w:val="20"/>
        </w:rPr>
      </w:pPr>
      <w:hyperlink r:id="rId79" w:history="1">
        <w:r w:rsidR="00A66C13">
          <w:rPr>
            <w:rStyle w:val="Hyperlink"/>
            <w:rFonts w:ascii="Arial" w:hAnsi="Arial" w:cs="Arial"/>
            <w:color w:val="000000"/>
            <w:sz w:val="20"/>
            <w:szCs w:val="20"/>
          </w:rPr>
          <w:t>SOURCE</w:t>
        </w:r>
      </w:hyperlink>
      <w:r w:rsidR="00A66C13">
        <w:rPr>
          <w:rStyle w:val="Strong"/>
          <w:rFonts w:ascii="Arial" w:hAnsi="Arial" w:cs="Arial"/>
          <w:color w:val="333399"/>
          <w:sz w:val="20"/>
          <w:szCs w:val="20"/>
        </w:rPr>
        <w:t>:  THE SWIRLDS HASHGRAPH CONSENSUS ALGORITHM: FAIR, FAST, BYZANTINE FAULT TOLERANCE</w:t>
      </w:r>
      <w:r w:rsidR="00A66C13">
        <w:rPr>
          <w:rFonts w:ascii="Arial" w:hAnsi="Arial" w:cs="Arial"/>
          <w:b/>
          <w:bCs/>
          <w:color w:val="333399"/>
          <w:sz w:val="20"/>
          <w:szCs w:val="20"/>
        </w:rPr>
        <w:t xml:space="preserve"> AUTHOR: </w:t>
      </w:r>
      <w:r w:rsidR="00A66C13">
        <w:rPr>
          <w:rStyle w:val="Strong"/>
          <w:rFonts w:ascii="Arial" w:hAnsi="Arial" w:cs="Arial"/>
          <w:color w:val="333399"/>
          <w:sz w:val="20"/>
          <w:szCs w:val="20"/>
        </w:rPr>
        <w:t>LEEMON BAIRD</w:t>
      </w:r>
      <w:r w:rsidR="00A66C13">
        <w:rPr>
          <w:rFonts w:ascii="Arial" w:hAnsi="Arial" w:cs="Arial"/>
          <w:b/>
          <w:bCs/>
          <w:color w:val="333399"/>
          <w:sz w:val="20"/>
          <w:szCs w:val="20"/>
        </w:rPr>
        <w:t xml:space="preserve"> </w:t>
      </w:r>
      <w:r w:rsidR="00A66C13">
        <w:rPr>
          <w:rStyle w:val="Strong"/>
          <w:rFonts w:ascii="Arial" w:hAnsi="Arial" w:cs="Arial"/>
          <w:color w:val="333399"/>
          <w:sz w:val="20"/>
          <w:szCs w:val="20"/>
        </w:rPr>
        <w:t>BAIRD@SWIRLDS.COM</w:t>
      </w:r>
      <w:r w:rsidR="00A66C13">
        <w:rPr>
          <w:rFonts w:ascii="Arial" w:hAnsi="Arial" w:cs="Arial"/>
          <w:b/>
          <w:bCs/>
          <w:color w:val="333399"/>
          <w:sz w:val="20"/>
          <w:szCs w:val="20"/>
        </w:rPr>
        <w:br/>
      </w:r>
      <w:r w:rsidR="00A66C13">
        <w:rPr>
          <w:rStyle w:val="Strong"/>
          <w:rFonts w:ascii="Arial" w:hAnsi="Arial" w:cs="Arial"/>
          <w:color w:val="333399"/>
          <w:sz w:val="20"/>
          <w:szCs w:val="20"/>
        </w:rPr>
        <w:t>MAY 31, 2016</w:t>
      </w:r>
      <w:r w:rsidR="00A66C13">
        <w:rPr>
          <w:rFonts w:ascii="Arial" w:hAnsi="Arial" w:cs="Arial"/>
          <w:b/>
          <w:bCs/>
          <w:color w:val="333399"/>
          <w:sz w:val="20"/>
          <w:szCs w:val="20"/>
        </w:rPr>
        <w:t xml:space="preserve"> </w:t>
      </w:r>
      <w:r w:rsidR="00A66C13">
        <w:rPr>
          <w:rStyle w:val="Strong"/>
          <w:rFonts w:ascii="Arial" w:hAnsi="Arial" w:cs="Arial"/>
          <w:color w:val="333399"/>
          <w:sz w:val="20"/>
          <w:szCs w:val="20"/>
        </w:rPr>
        <w:t>SWIRLDS TECH REPORT SWIRLDS-TR-2016-01</w:t>
      </w:r>
    </w:p>
    <w:p w14:paraId="55C95746" w14:textId="77777777" w:rsidR="00A66C13" w:rsidRDefault="00285746" w:rsidP="00A66C13">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55C9577B" wp14:editId="55C9577C">
            <wp:extent cx="5943600" cy="4457700"/>
            <wp:effectExtent l="19050" t="19050" r="19050" b="19050"/>
            <wp:docPr id="16" name="Picture 16"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OTA_HBC.jpg"/>
                    <pic:cNvPicPr/>
                  </pic:nvPicPr>
                  <pic:blipFill>
                    <a:blip r:embed="rId8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7" w14:textId="2B94D02E" w:rsidR="00285746" w:rsidRDefault="00285746" w:rsidP="00A66C13">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B5F6C">
        <w:rPr>
          <w:rFonts w:ascii="Arial" w:hAnsi="Arial" w:cs="Arial"/>
          <w:color w:val="000000"/>
          <w:sz w:val="18"/>
          <w:szCs w:val="18"/>
        </w:rPr>
        <w:t>3</w:t>
      </w:r>
      <w:r>
        <w:rPr>
          <w:rFonts w:ascii="Arial" w:hAnsi="Arial" w:cs="Arial"/>
          <w:color w:val="000000"/>
          <w:sz w:val="18"/>
          <w:szCs w:val="18"/>
        </w:rPr>
        <w:t xml:space="preserve">: IOTA </w:t>
      </w:r>
      <w:r w:rsidR="00BA43DF">
        <w:rPr>
          <w:rFonts w:ascii="Arial" w:hAnsi="Arial" w:cs="Arial"/>
          <w:color w:val="000000"/>
          <w:sz w:val="18"/>
          <w:szCs w:val="18"/>
        </w:rPr>
        <w:t xml:space="preserve">TANGLE / </w:t>
      </w:r>
      <w:r>
        <w:rPr>
          <w:rFonts w:ascii="Arial" w:hAnsi="Arial" w:cs="Arial"/>
          <w:color w:val="000000"/>
          <w:sz w:val="18"/>
          <w:szCs w:val="18"/>
        </w:rPr>
        <w:t>DAG Directed Acyclic Graph / Heart Beacon Cycle Time – Space Meter synergy</w:t>
      </w:r>
    </w:p>
    <w:p w14:paraId="55C95748" w14:textId="77777777" w:rsidR="00BA43DF" w:rsidRPr="00BA43DF" w:rsidRDefault="00BA43DF" w:rsidP="00BA43DF">
      <w:pPr>
        <w:pStyle w:val="Heading2"/>
        <w:spacing w:before="0" w:beforeAutospacing="0" w:after="0" w:afterAutospacing="0" w:line="360" w:lineRule="atLeast"/>
        <w:rPr>
          <w:rFonts w:ascii="&amp;quot" w:hAnsi="&amp;quot"/>
          <w:b w:val="0"/>
          <w:bCs w:val="0"/>
          <w:color w:val="666666"/>
          <w:sz w:val="30"/>
          <w:szCs w:val="30"/>
        </w:rPr>
      </w:pPr>
      <w:r>
        <w:rPr>
          <w:rStyle w:val="Strong"/>
          <w:rFonts w:ascii="Arial" w:hAnsi="Arial" w:cs="Arial"/>
          <w:color w:val="000000"/>
          <w:sz w:val="20"/>
          <w:szCs w:val="20"/>
        </w:rPr>
        <w:t xml:space="preserve">The Tangle is based on the concept of a Directed acyclic graph DAG. </w:t>
      </w:r>
      <w:r>
        <w:rPr>
          <w:rStyle w:val="Strong"/>
          <w:rFonts w:ascii="&amp;quot" w:hAnsi="&amp;quot" w:cs="Arial"/>
          <w:color w:val="444444"/>
          <w:sz w:val="20"/>
          <w:szCs w:val="20"/>
        </w:rPr>
        <w:t xml:space="preserve">A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acyclic</w:t>
      </w:r>
      <w:r>
        <w:rPr>
          <w:rStyle w:val="Strong"/>
          <w:rFonts w:ascii="&amp;quot" w:hAnsi="&amp;quot"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 xml:space="preserve"> (DAG!) is a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 xml:space="preserve"> that contains no cycles. A rooted tree is a special kind of DAG and a DAG is a special kind of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w:t>
      </w:r>
      <w:r>
        <w:rPr>
          <w:rStyle w:val="Strong"/>
          <w:rFonts w:ascii="Arial" w:hAnsi="Arial" w:cs="Arial"/>
          <w:color w:val="000000"/>
          <w:sz w:val="20"/>
          <w:szCs w:val="20"/>
        </w:rPr>
        <w:t xml:space="preserve"> The DAG </w:t>
      </w:r>
      <w:r>
        <w:rPr>
          <w:rFonts w:ascii="Arial" w:hAnsi="Arial" w:cs="Arial"/>
          <w:color w:val="000000"/>
          <w:sz w:val="20"/>
          <w:szCs w:val="20"/>
        </w:rPr>
        <w:t xml:space="preserve">consists of finitely many </w:t>
      </w:r>
      <w:hyperlink r:id="rId81" w:tooltip="Vertex (graph theory)" w:history="1">
        <w:r>
          <w:rPr>
            <w:rStyle w:val="Hyperlink"/>
            <w:rFonts w:ascii="Arial" w:hAnsi="Arial" w:cs="Arial"/>
            <w:color w:val="000000"/>
            <w:sz w:val="20"/>
            <w:szCs w:val="20"/>
          </w:rPr>
          <w:t>vertices</w:t>
        </w:r>
      </w:hyperlink>
      <w:r>
        <w:rPr>
          <w:rFonts w:ascii="Arial" w:hAnsi="Arial" w:cs="Arial"/>
          <w:color w:val="000000"/>
          <w:sz w:val="20"/>
          <w:szCs w:val="20"/>
        </w:rPr>
        <w:t xml:space="preserve"> and </w:t>
      </w:r>
      <w:hyperlink r:id="rId82" w:tooltip="Edge (graph theory)" w:history="1">
        <w:r>
          <w:rPr>
            <w:rStyle w:val="Hyperlink"/>
            <w:rFonts w:ascii="Arial" w:hAnsi="Arial" w:cs="Arial"/>
            <w:color w:val="000000"/>
            <w:sz w:val="20"/>
            <w:szCs w:val="20"/>
          </w:rPr>
          <w:t>edges</w:t>
        </w:r>
      </w:hyperlink>
      <w:r>
        <w:rPr>
          <w:rFonts w:ascii="Arial" w:hAnsi="Arial" w:cs="Arial"/>
          <w:color w:val="000000"/>
          <w:sz w:val="20"/>
          <w:szCs w:val="20"/>
        </w:rPr>
        <w:t xml:space="preserve">, with each edge directed from one vertex to another, such that there is no way to start at any vertex </w:t>
      </w:r>
      <w:r>
        <w:rPr>
          <w:rStyle w:val="texhtml"/>
          <w:rFonts w:ascii="Arial" w:hAnsi="Arial" w:cs="Arial"/>
          <w:i/>
          <w:iCs/>
          <w:color w:val="000000"/>
          <w:sz w:val="25"/>
          <w:szCs w:val="25"/>
        </w:rPr>
        <w:t>v</w:t>
      </w:r>
      <w:r>
        <w:rPr>
          <w:rFonts w:ascii="Arial" w:hAnsi="Arial" w:cs="Arial"/>
          <w:color w:val="000000"/>
          <w:sz w:val="20"/>
          <w:szCs w:val="20"/>
        </w:rPr>
        <w:t xml:space="preserve"> and follow a consistently-directed sequence of edges that eventually loops back to </w:t>
      </w:r>
      <w:r>
        <w:rPr>
          <w:rStyle w:val="texhtml"/>
          <w:rFonts w:ascii="Arial" w:hAnsi="Arial" w:cs="Arial"/>
          <w:i/>
          <w:iCs/>
          <w:color w:val="000000"/>
          <w:sz w:val="25"/>
          <w:szCs w:val="25"/>
        </w:rPr>
        <w:t>v</w:t>
      </w:r>
      <w:r>
        <w:rPr>
          <w:rFonts w:ascii="Arial" w:hAnsi="Arial" w:cs="Arial"/>
          <w:color w:val="000000"/>
          <w:sz w:val="20"/>
          <w:szCs w:val="20"/>
        </w:rPr>
        <w:t xml:space="preserve"> again. Equivalently, a DAG is a directed graph that has a </w:t>
      </w:r>
      <w:hyperlink r:id="rId83" w:tooltip="Topological ordering" w:history="1">
        <w:r>
          <w:rPr>
            <w:rStyle w:val="Hyperlink"/>
            <w:rFonts w:ascii="Arial" w:hAnsi="Arial" w:cs="Arial"/>
            <w:color w:val="000000"/>
            <w:sz w:val="20"/>
            <w:szCs w:val="20"/>
          </w:rPr>
          <w:t>topological ordering</w:t>
        </w:r>
      </w:hyperlink>
      <w:r>
        <w:rPr>
          <w:rFonts w:ascii="Arial" w:hAnsi="Arial" w:cs="Arial"/>
          <w:color w:val="000000"/>
          <w:sz w:val="20"/>
          <w:szCs w:val="20"/>
        </w:rPr>
        <w:t xml:space="preserve">, a sequence of the vertices such that every edge is directed from earlier to later in the sequence. IOTA TANGLE SOURCE: </w:t>
      </w:r>
      <w:hyperlink r:id="rId84" w:history="1">
        <w:r>
          <w:rPr>
            <w:rStyle w:val="Strong"/>
            <w:rFonts w:ascii="&amp;quot" w:hAnsi="&amp;quot"/>
            <w:color w:val="001BA0"/>
            <w:sz w:val="30"/>
            <w:szCs w:val="30"/>
            <w:u w:val="single"/>
          </w:rPr>
          <w:t>IOTA</w:t>
        </w:r>
        <w:r>
          <w:rPr>
            <w:rStyle w:val="Hyperlink"/>
            <w:rFonts w:ascii="&amp;quot" w:hAnsi="&amp;quot"/>
            <w:b w:val="0"/>
            <w:bCs w:val="0"/>
            <w:color w:val="001BA0"/>
            <w:sz w:val="30"/>
            <w:szCs w:val="30"/>
          </w:rPr>
          <w:t xml:space="preserve"> - Next Generation </w:t>
        </w:r>
        <w:r>
          <w:rPr>
            <w:rStyle w:val="Strong"/>
            <w:rFonts w:ascii="&amp;quot" w:hAnsi="&amp;quot"/>
            <w:color w:val="001BA0"/>
            <w:sz w:val="30"/>
            <w:szCs w:val="30"/>
            <w:u w:val="single"/>
          </w:rPr>
          <w:t>Blockchain</w:t>
        </w:r>
      </w:hyperlink>
      <w:r>
        <w:rPr>
          <w:rFonts w:ascii="&amp;quot" w:hAnsi="&amp;quot"/>
          <w:b w:val="0"/>
          <w:bCs w:val="0"/>
          <w:color w:val="666666"/>
          <w:sz w:val="30"/>
          <w:szCs w:val="30"/>
        </w:rPr>
        <w:t xml:space="preserve"> </w:t>
      </w:r>
      <w:r>
        <w:rPr>
          <w:rStyle w:val="HTMLCite"/>
          <w:rFonts w:ascii="Arial" w:hAnsi="Arial" w:cs="Arial"/>
          <w:i/>
          <w:iCs/>
          <w:sz w:val="20"/>
          <w:szCs w:val="20"/>
        </w:rPr>
        <w:t>https://</w:t>
      </w:r>
      <w:r>
        <w:rPr>
          <w:rStyle w:val="Strong"/>
          <w:rFonts w:ascii="Arial" w:hAnsi="Arial" w:cs="Arial"/>
          <w:color w:val="006D21"/>
          <w:sz w:val="20"/>
          <w:szCs w:val="20"/>
        </w:rPr>
        <w:t>iota</w:t>
      </w:r>
      <w:r>
        <w:rPr>
          <w:rStyle w:val="HTMLCite"/>
          <w:rFonts w:ascii="Arial" w:hAnsi="Arial" w:cs="Arial"/>
          <w:i/>
          <w:iCs/>
          <w:sz w:val="20"/>
          <w:szCs w:val="20"/>
        </w:rPr>
        <w:t>.org</w:t>
      </w:r>
    </w:p>
    <w:p w14:paraId="55C95749" w14:textId="77777777" w:rsidR="00BA43DF" w:rsidRDefault="00BA43DF" w:rsidP="00BA43DF">
      <w:pPr>
        <w:spacing w:before="100" w:beforeAutospacing="1" w:after="100" w:afterAutospacing="1"/>
        <w:rPr>
          <w:rStyle w:val="Strong"/>
          <w:rFonts w:ascii="Arial" w:hAnsi="Arial" w:cs="Arial"/>
          <w:color w:val="000000"/>
          <w:sz w:val="20"/>
          <w:szCs w:val="20"/>
        </w:rPr>
      </w:pPr>
      <w:r>
        <w:rPr>
          <w:rStyle w:val="Strong"/>
          <w:rFonts w:ascii="Arial" w:hAnsi="Arial" w:cs="Arial"/>
          <w:color w:val="000000"/>
          <w:sz w:val="20"/>
          <w:szCs w:val="20"/>
        </w:rPr>
        <w:t xml:space="preserve">The Heart Beacon Cycle Time - Space meter describes an improvement to an acyclic algorithm based on firefly synchronization that uses the median / mean of the firefly heartbeat synchronization algorithm to strive to sync to the closest OPTEMPO Heart Beacon Cycle. </w:t>
      </w:r>
    </w:p>
    <w:p w14:paraId="55C9574A" w14:textId="77777777" w:rsidR="00BA43DF" w:rsidRDefault="00BA43DF" w:rsidP="00BA43DF">
      <w:pPr>
        <w:spacing w:before="100" w:beforeAutospacing="1" w:after="100" w:afterAutospacing="1"/>
        <w:rPr>
          <w:rStyle w:val="Hyperlink"/>
          <w:rFonts w:ascii="Arial" w:hAnsi="Arial" w:cs="Arial"/>
          <w:color w:val="000000"/>
          <w:sz w:val="20"/>
          <w:szCs w:val="20"/>
        </w:rPr>
      </w:pPr>
      <w:r>
        <w:rPr>
          <w:rStyle w:val="Strong"/>
          <w:rFonts w:ascii="Arial" w:hAnsi="Arial" w:cs="Arial"/>
          <w:color w:val="000000"/>
          <w:sz w:val="20"/>
          <w:szCs w:val="20"/>
        </w:rPr>
        <w:t xml:space="preserve">Firefly inspired heartbeat synchronization theory / algorithm See slide #22 </w:t>
      </w:r>
      <w:hyperlink r:id="rId85" w:history="1">
        <w:r>
          <w:rPr>
            <w:rStyle w:val="Hyperlink"/>
            <w:rFonts w:ascii="Arial" w:hAnsi="Arial" w:cs="Arial"/>
            <w:color w:val="000000"/>
            <w:sz w:val="20"/>
            <w:szCs w:val="20"/>
          </w:rPr>
          <w:t>LINK</w:t>
        </w:r>
      </w:hyperlink>
    </w:p>
    <w:p w14:paraId="55C9574B" w14:textId="77777777" w:rsidR="004D606E" w:rsidRDefault="00E921F6" w:rsidP="00BA43DF">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55C9577D" wp14:editId="55C9577E">
            <wp:extent cx="5943600" cy="4457700"/>
            <wp:effectExtent l="19050" t="19050" r="19050" b="19050"/>
            <wp:docPr id="17"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setta_Stone2.jpg"/>
                    <pic:cNvPicPr/>
                  </pic:nvPicPr>
                  <pic:blipFill>
                    <a:blip r:embed="rId8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C" w14:textId="2048FE2E" w:rsidR="008C4F65" w:rsidRDefault="008C4F65" w:rsidP="00BA43DF">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B5F6C">
        <w:rPr>
          <w:rFonts w:ascii="Arial" w:hAnsi="Arial" w:cs="Arial"/>
          <w:color w:val="000000"/>
          <w:sz w:val="18"/>
          <w:szCs w:val="18"/>
        </w:rPr>
        <w:t>4</w:t>
      </w:r>
      <w:r>
        <w:rPr>
          <w:rFonts w:ascii="Arial" w:hAnsi="Arial" w:cs="Arial"/>
          <w:color w:val="000000"/>
          <w:sz w:val="18"/>
          <w:szCs w:val="18"/>
        </w:rPr>
        <w:t xml:space="preserve">: Syntax Lexicon Library Rosetta Stone adapted swords to plowshare from </w:t>
      </w:r>
      <w:hyperlink r:id="rId87" w:history="1">
        <w:r w:rsidRPr="008C4F65">
          <w:rPr>
            <w:rStyle w:val="Hyperlink"/>
            <w:rFonts w:ascii="Arial" w:hAnsi="Arial" w:cs="Arial"/>
            <w:sz w:val="18"/>
            <w:szCs w:val="18"/>
          </w:rPr>
          <w:t>NATO</w:t>
        </w:r>
      </w:hyperlink>
    </w:p>
    <w:p w14:paraId="55C9574D" w14:textId="2C381305" w:rsidR="00CE3E95" w:rsidRPr="00CE3E95" w:rsidRDefault="00D56F5B" w:rsidP="00CE3E95">
      <w:pPr>
        <w:rPr>
          <w:rFonts w:ascii="Arial" w:eastAsia="Times New Roman" w:hAnsi="Arial" w:cs="Arial"/>
          <w:color w:val="252525"/>
          <w:sz w:val="21"/>
          <w:szCs w:val="21"/>
        </w:rPr>
      </w:pPr>
      <w:proofErr w:type="spellStart"/>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ommon</w:t>
      </w:r>
      <w:proofErr w:type="spellEnd"/>
      <w:r w:rsidR="00CE3E95" w:rsidRPr="00CE3E95">
        <w:rPr>
          <w:rFonts w:ascii="Arial" w:eastAsia="Times New Roman" w:hAnsi="Arial" w:cs="Arial"/>
          <w:color w:val="252525"/>
          <w:sz w:val="21"/>
          <w:szCs w:val="21"/>
        </w:rPr>
        <w:t xml:space="preserve">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55C9574F" w14:textId="77777777" w:rsidR="00CE3E95" w:rsidRDefault="00CE3E95" w:rsidP="00CE3E95">
      <w:pPr>
        <w:rPr>
          <w:rFonts w:ascii="Arial" w:hAnsi="Arial" w:cs="Arial"/>
          <w:b/>
          <w:bCs/>
          <w:color w:val="000000"/>
          <w:sz w:val="20"/>
          <w:szCs w:val="20"/>
        </w:rPr>
      </w:pPr>
      <w:r>
        <w:rPr>
          <w:rFonts w:ascii="Arial" w:hAnsi="Arial" w:cs="Arial"/>
          <w:b/>
          <w:bCs/>
          <w:color w:val="000000"/>
          <w:sz w:val="20"/>
          <w:szCs w:val="20"/>
        </w:rPr>
        <w:t xml:space="preserve">Military brevity codes and stock exchange codes are similar. </w:t>
      </w:r>
      <w:proofErr w:type="gramStart"/>
      <w:r>
        <w:rPr>
          <w:rFonts w:ascii="Arial" w:hAnsi="Arial" w:cs="Arial"/>
          <w:b/>
          <w:bCs/>
          <w:color w:val="000000"/>
          <w:sz w:val="20"/>
          <w:szCs w:val="20"/>
        </w:rPr>
        <w:t>security  Identifier</w:t>
      </w:r>
      <w:proofErr w:type="gramEnd"/>
      <w:r>
        <w:rPr>
          <w:rFonts w:ascii="Arial" w:hAnsi="Arial" w:cs="Arial"/>
          <w:b/>
          <w:bCs/>
          <w:color w:val="000000"/>
          <w:sz w:val="20"/>
          <w:szCs w:val="20"/>
        </w:rPr>
        <w:t xml:space="preserve"> used in financial markets are: SYMBOL, CUSIP, ISIN, SEDOL, RIC Code, Security Identifiers</w:t>
      </w:r>
    </w:p>
    <w:p w14:paraId="55C95750" w14:textId="77777777" w:rsidR="00CE3E95" w:rsidRDefault="002A5D7F" w:rsidP="00CE3E95">
      <w:pPr>
        <w:rPr>
          <w:rFonts w:ascii="Arial" w:eastAsia="Times New Roman" w:hAnsi="Arial" w:cs="Arial"/>
          <w:color w:val="252525"/>
          <w:sz w:val="21"/>
          <w:szCs w:val="21"/>
        </w:rPr>
      </w:pPr>
      <w:hyperlink r:id="rId88" w:history="1">
        <w:r w:rsidR="00CE3E95" w:rsidRPr="00CE3E95">
          <w:rPr>
            <w:rStyle w:val="Hyperlink"/>
            <w:rFonts w:ascii="Arial" w:eastAsia="Times New Roman" w:hAnsi="Arial" w:cs="Arial"/>
            <w:sz w:val="21"/>
            <w:szCs w:val="21"/>
          </w:rPr>
          <w:t>LINK</w:t>
        </w:r>
      </w:hyperlink>
      <w:r w:rsidR="00CE3E95">
        <w:rPr>
          <w:rFonts w:ascii="Arial" w:eastAsia="Times New Roman" w:hAnsi="Arial" w:cs="Arial"/>
          <w:color w:val="252525"/>
          <w:sz w:val="21"/>
          <w:szCs w:val="21"/>
        </w:rPr>
        <w:t xml:space="preserve">: </w:t>
      </w:r>
      <w:hyperlink r:id="rId89" w:history="1">
        <w:r w:rsidR="00CE3E95" w:rsidRPr="00B70ABE">
          <w:rPr>
            <w:rStyle w:val="Hyperlink"/>
            <w:rFonts w:ascii="Arial" w:eastAsia="Times New Roman" w:hAnsi="Arial" w:cs="Arial"/>
            <w:sz w:val="21"/>
            <w:szCs w:val="21"/>
          </w:rPr>
          <w:t>http://sawconcepts.com/index/id44.html</w:t>
        </w:r>
      </w:hyperlink>
      <w:r w:rsidR="00CE3E95">
        <w:rPr>
          <w:rFonts w:ascii="Arial" w:eastAsia="Times New Roman" w:hAnsi="Arial" w:cs="Arial"/>
          <w:color w:val="252525"/>
          <w:sz w:val="21"/>
          <w:szCs w:val="21"/>
        </w:rPr>
        <w:t xml:space="preserve"> Syntax Lexicon Library Rosetta Stone</w:t>
      </w:r>
    </w:p>
    <w:p w14:paraId="55C95751" w14:textId="77777777" w:rsidR="009621A2" w:rsidRDefault="009621A2" w:rsidP="00CE3E95">
      <w:pPr>
        <w:rPr>
          <w:rFonts w:ascii="Arial" w:eastAsia="Times New Roman" w:hAnsi="Arial" w:cs="Arial"/>
          <w:color w:val="252525"/>
          <w:sz w:val="21"/>
          <w:szCs w:val="21"/>
        </w:rPr>
      </w:pPr>
    </w:p>
    <w:p w14:paraId="55C95752" w14:textId="52755A83" w:rsidR="00D2574A" w:rsidRDefault="00D2574A" w:rsidP="009621A2">
      <w:pPr>
        <w:spacing w:before="100" w:beforeAutospacing="1" w:after="100" w:afterAutospacing="1" w:line="240" w:lineRule="auto"/>
        <w:rPr>
          <w:rFonts w:ascii="Arial" w:eastAsia="Times New Roman" w:hAnsi="Arial" w:cs="Arial"/>
          <w:color w:val="000000"/>
          <w:sz w:val="18"/>
          <w:szCs w:val="18"/>
        </w:rPr>
      </w:pPr>
    </w:p>
    <w:p w14:paraId="55C95759" w14:textId="77777777" w:rsidR="001738C0" w:rsidRDefault="001738C0" w:rsidP="00D2574A">
      <w:pPr>
        <w:spacing w:before="100" w:beforeAutospacing="1" w:after="100" w:afterAutospacing="1"/>
        <w:rPr>
          <w:rFonts w:ascii="Arial" w:hAnsi="Arial" w:cs="Arial"/>
          <w:color w:val="000000"/>
          <w:sz w:val="18"/>
          <w:szCs w:val="18"/>
        </w:rPr>
      </w:pPr>
      <w:r>
        <w:rPr>
          <w:rFonts w:ascii="Arial" w:hAnsi="Arial" w:cs="Arial"/>
          <w:noProof/>
          <w:color w:val="000000"/>
          <w:sz w:val="18"/>
          <w:szCs w:val="18"/>
        </w:rPr>
        <w:drawing>
          <wp:inline distT="0" distB="0" distL="0" distR="0" wp14:anchorId="55C95781" wp14:editId="55C95782">
            <wp:extent cx="5943600" cy="4457700"/>
            <wp:effectExtent l="19050" t="19050" r="19050" b="19050"/>
            <wp:docPr id="3" name="Picture 3"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UBITS_HBC_TIME_SPACE_METER.jpg"/>
                    <pic:cNvPicPr/>
                  </pic:nvPicPr>
                  <pic:blipFill>
                    <a:blip r:embed="rId9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5A" w14:textId="1A01D8D1" w:rsidR="001738C0" w:rsidRDefault="001738C0" w:rsidP="00D2574A">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B5F6C">
        <w:rPr>
          <w:rFonts w:ascii="Arial" w:hAnsi="Arial" w:cs="Arial"/>
          <w:color w:val="000000"/>
          <w:sz w:val="18"/>
          <w:szCs w:val="18"/>
        </w:rPr>
        <w:t>5</w:t>
      </w:r>
      <w:r>
        <w:rPr>
          <w:rFonts w:ascii="Arial" w:hAnsi="Arial" w:cs="Arial"/>
          <w:color w:val="000000"/>
          <w:sz w:val="18"/>
          <w:szCs w:val="18"/>
        </w:rPr>
        <w:t xml:space="preserve">: </w:t>
      </w:r>
      <w:bookmarkStart w:id="1" w:name="_Hlk509238128"/>
      <w:r w:rsidR="00C350C3">
        <w:rPr>
          <w:rFonts w:ascii="Arial" w:hAnsi="Arial" w:cs="Arial"/>
          <w:color w:val="000000"/>
          <w:sz w:val="18"/>
          <w:szCs w:val="18"/>
        </w:rPr>
        <w:t xml:space="preserve">QUANTUM COMPUTING / Heart Beacon Cycle Time – Space Meter US </w:t>
      </w:r>
      <w:proofErr w:type="spellStart"/>
      <w:r w:rsidR="00C350C3">
        <w:rPr>
          <w:rFonts w:ascii="Arial" w:hAnsi="Arial" w:cs="Arial"/>
          <w:color w:val="000000"/>
          <w:sz w:val="18"/>
          <w:szCs w:val="18"/>
        </w:rPr>
        <w:t>Sct</w:t>
      </w:r>
      <w:proofErr w:type="spellEnd"/>
      <w:r w:rsidR="00C350C3">
        <w:rPr>
          <w:rFonts w:ascii="Arial" w:hAnsi="Arial" w:cs="Arial"/>
          <w:color w:val="000000"/>
          <w:sz w:val="18"/>
          <w:szCs w:val="18"/>
        </w:rPr>
        <w:t xml:space="preserve"> Alice V CLS Bank meme</w:t>
      </w:r>
    </w:p>
    <w:bookmarkEnd w:id="1"/>
    <w:p w14:paraId="55C9575B" w14:textId="77777777" w:rsidR="00062830" w:rsidRDefault="00062830" w:rsidP="00D1730B">
      <w:pPr>
        <w:spacing w:before="100" w:beforeAutospacing="1" w:after="100" w:afterAutospacing="1"/>
        <w:rPr>
          <w:rFonts w:ascii="Arial" w:hAnsi="Arial" w:cs="Arial"/>
          <w:color w:val="666666"/>
          <w:sz w:val="20"/>
          <w:szCs w:val="20"/>
        </w:rPr>
      </w:pPr>
      <w:r>
        <w:rPr>
          <w:rFonts w:ascii="Arial" w:hAnsi="Arial" w:cs="Arial"/>
          <w:color w:val="666666"/>
          <w:sz w:val="20"/>
          <w:szCs w:val="20"/>
        </w:rPr>
        <w:t>Quantum computing studies theoretical computation systems (quantum computers) that make direct use of quantum-mechanical phenomena, such as superposition and entanglement, to perform operations on data. Quantum computers are different from digital electronic computers based on transistors.</w:t>
      </w:r>
      <w:r w:rsidR="00D1730B">
        <w:rPr>
          <w:rFonts w:ascii="Arial" w:hAnsi="Arial" w:cs="Arial"/>
          <w:color w:val="666666"/>
          <w:sz w:val="20"/>
          <w:szCs w:val="20"/>
        </w:rPr>
        <w:t xml:space="preserve"> Q</w:t>
      </w:r>
      <w:r w:rsidR="00D1730B" w:rsidRPr="00D1730B">
        <w:rPr>
          <w:rFonts w:ascii="Arial" w:hAnsi="Arial" w:cs="Arial"/>
          <w:color w:val="666666"/>
          <w:sz w:val="20"/>
          <w:szCs w:val="20"/>
        </w:rPr>
        <w:t>uantum com</w:t>
      </w:r>
      <w:r w:rsidR="00D1730B">
        <w:rPr>
          <w:rFonts w:ascii="Arial" w:hAnsi="Arial" w:cs="Arial"/>
          <w:color w:val="666666"/>
          <w:sz w:val="20"/>
          <w:szCs w:val="20"/>
        </w:rPr>
        <w:t xml:space="preserve">puter: </w:t>
      </w:r>
      <w:r w:rsidR="00D1730B" w:rsidRPr="00D1730B">
        <w:rPr>
          <w:rFonts w:ascii="Arial" w:hAnsi="Arial" w:cs="Arial"/>
          <w:color w:val="666666"/>
          <w:sz w:val="20"/>
          <w:szCs w:val="20"/>
        </w:rPr>
        <w:t>a computer which makes use of the quantum states of subatomic particles to store information.</w:t>
      </w:r>
    </w:p>
    <w:p w14:paraId="55C9575C" w14:textId="77777777" w:rsidR="00C350C3" w:rsidRDefault="009071B7" w:rsidP="00D2574A">
      <w:pPr>
        <w:spacing w:before="100" w:beforeAutospacing="1" w:after="100" w:afterAutospacing="1"/>
        <w:rPr>
          <w:rFonts w:ascii="Arial" w:hAnsi="Arial" w:cs="Arial"/>
          <w:sz w:val="20"/>
          <w:szCs w:val="20"/>
        </w:rPr>
      </w:pPr>
      <w:r>
        <w:rPr>
          <w:rFonts w:ascii="Arial" w:hAnsi="Arial" w:cs="Arial"/>
          <w:color w:val="222222"/>
          <w:sz w:val="21"/>
          <w:szCs w:val="21"/>
        </w:rPr>
        <w:t xml:space="preserve">In </w:t>
      </w:r>
      <w:hyperlink r:id="rId91" w:tooltip="Quantum computing" w:history="1">
        <w:r>
          <w:rPr>
            <w:rStyle w:val="Hyperlink"/>
            <w:rFonts w:ascii="Arial" w:hAnsi="Arial" w:cs="Arial"/>
            <w:color w:val="0645AD"/>
            <w:sz w:val="21"/>
            <w:szCs w:val="21"/>
            <w:u w:val="none"/>
          </w:rPr>
          <w:t>quantum computing</w:t>
        </w:r>
      </w:hyperlink>
      <w:r>
        <w:rPr>
          <w:rFonts w:ascii="Arial" w:hAnsi="Arial" w:cs="Arial"/>
          <w:color w:val="222222"/>
          <w:sz w:val="21"/>
          <w:szCs w:val="21"/>
        </w:rPr>
        <w:t xml:space="preserve">, a </w:t>
      </w:r>
      <w:r>
        <w:rPr>
          <w:rFonts w:ascii="Arial" w:hAnsi="Arial" w:cs="Arial"/>
          <w:b/>
          <w:bCs/>
          <w:color w:val="222222"/>
          <w:sz w:val="21"/>
          <w:szCs w:val="21"/>
        </w:rPr>
        <w:t>qubit</w:t>
      </w:r>
      <w:r>
        <w:rPr>
          <w:rFonts w:ascii="Arial" w:hAnsi="Arial" w:cs="Arial"/>
          <w:color w:val="222222"/>
          <w:sz w:val="21"/>
          <w:szCs w:val="21"/>
        </w:rPr>
        <w:t xml:space="preserve"> or </w:t>
      </w:r>
      <w:r>
        <w:rPr>
          <w:rFonts w:ascii="Arial" w:hAnsi="Arial" w:cs="Arial"/>
          <w:b/>
          <w:bCs/>
          <w:color w:val="222222"/>
          <w:sz w:val="21"/>
          <w:szCs w:val="21"/>
        </w:rPr>
        <w:t>quantum bit</w:t>
      </w:r>
      <w:r>
        <w:rPr>
          <w:rFonts w:ascii="Arial" w:hAnsi="Arial" w:cs="Arial"/>
          <w:color w:val="222222"/>
          <w:sz w:val="21"/>
          <w:szCs w:val="21"/>
        </w:rPr>
        <w:t xml:space="preserve"> (sometimes </w:t>
      </w:r>
      <w:proofErr w:type="spellStart"/>
      <w:r>
        <w:rPr>
          <w:rFonts w:ascii="Arial" w:hAnsi="Arial" w:cs="Arial"/>
          <w:b/>
          <w:bCs/>
          <w:color w:val="222222"/>
          <w:sz w:val="21"/>
          <w:szCs w:val="21"/>
        </w:rPr>
        <w:t>qbit</w:t>
      </w:r>
      <w:proofErr w:type="spellEnd"/>
      <w:r>
        <w:rPr>
          <w:rFonts w:ascii="Arial" w:hAnsi="Arial" w:cs="Arial"/>
          <w:color w:val="222222"/>
          <w:sz w:val="21"/>
          <w:szCs w:val="21"/>
        </w:rPr>
        <w:t xml:space="preserve">) is a unit of </w:t>
      </w:r>
      <w:hyperlink r:id="rId92" w:tooltip="Quantum information" w:history="1">
        <w:r>
          <w:rPr>
            <w:rStyle w:val="Hyperlink"/>
            <w:rFonts w:ascii="Arial" w:hAnsi="Arial" w:cs="Arial"/>
            <w:color w:val="0645AD"/>
            <w:sz w:val="21"/>
            <w:szCs w:val="21"/>
            <w:u w:val="none"/>
          </w:rPr>
          <w:t>quantum information</w:t>
        </w:r>
      </w:hyperlink>
      <w:r>
        <w:rPr>
          <w:rFonts w:ascii="Arial" w:hAnsi="Arial" w:cs="Arial"/>
          <w:color w:val="222222"/>
          <w:sz w:val="21"/>
          <w:szCs w:val="21"/>
        </w:rPr>
        <w:t xml:space="preserve">—the quantum analogue of the classical binary </w:t>
      </w:r>
      <w:hyperlink r:id="rId93" w:tooltip="Bit" w:history="1">
        <w:r>
          <w:rPr>
            <w:rStyle w:val="Hyperlink"/>
            <w:rFonts w:ascii="Arial" w:hAnsi="Arial" w:cs="Arial"/>
            <w:color w:val="0645AD"/>
            <w:sz w:val="21"/>
            <w:szCs w:val="21"/>
            <w:u w:val="none"/>
          </w:rPr>
          <w:t>bit</w:t>
        </w:r>
      </w:hyperlink>
      <w:r>
        <w:rPr>
          <w:rFonts w:ascii="Arial" w:hAnsi="Arial" w:cs="Arial"/>
          <w:color w:val="222222"/>
          <w:sz w:val="21"/>
          <w:szCs w:val="21"/>
        </w:rPr>
        <w:t xml:space="preserve">. A qubit is a </w:t>
      </w:r>
      <w:hyperlink r:id="rId94" w:tooltip="Two-state quantum system" w:history="1">
        <w:r>
          <w:rPr>
            <w:rStyle w:val="Hyperlink"/>
            <w:rFonts w:ascii="Arial" w:hAnsi="Arial" w:cs="Arial"/>
            <w:color w:val="0645AD"/>
            <w:sz w:val="21"/>
            <w:szCs w:val="21"/>
            <w:u w:val="none"/>
          </w:rPr>
          <w:t>two-state quantum-mechanical system</w:t>
        </w:r>
      </w:hyperlink>
      <w:r>
        <w:rPr>
          <w:rFonts w:ascii="Arial" w:hAnsi="Arial" w:cs="Arial"/>
          <w:color w:val="222222"/>
          <w:sz w:val="21"/>
          <w:szCs w:val="21"/>
        </w:rPr>
        <w:t xml:space="preserve">, such as the </w:t>
      </w:r>
      <w:hyperlink r:id="rId95" w:tooltip="Photon polarization" w:history="1">
        <w:r>
          <w:rPr>
            <w:rStyle w:val="Hyperlink"/>
            <w:rFonts w:ascii="Arial" w:hAnsi="Arial" w:cs="Arial"/>
            <w:color w:val="0645AD"/>
            <w:sz w:val="21"/>
            <w:szCs w:val="21"/>
            <w:u w:val="none"/>
          </w:rPr>
          <w:t>polarization</w:t>
        </w:r>
      </w:hyperlink>
      <w:r>
        <w:rPr>
          <w:rFonts w:ascii="Arial" w:hAnsi="Arial" w:cs="Arial"/>
          <w:color w:val="222222"/>
          <w:sz w:val="21"/>
          <w:szCs w:val="21"/>
        </w:rPr>
        <w:t xml:space="preserve"> of a single </w:t>
      </w:r>
      <w:hyperlink r:id="rId96" w:tooltip="Photon" w:history="1">
        <w:r>
          <w:rPr>
            <w:rStyle w:val="Hyperlink"/>
            <w:rFonts w:ascii="Arial" w:hAnsi="Arial" w:cs="Arial"/>
            <w:color w:val="0645AD"/>
            <w:sz w:val="21"/>
            <w:szCs w:val="21"/>
            <w:u w:val="none"/>
          </w:rPr>
          <w:t>photon</w:t>
        </w:r>
      </w:hyperlink>
      <w:r>
        <w:rPr>
          <w:rFonts w:ascii="Arial" w:hAnsi="Arial" w:cs="Arial"/>
          <w:color w:val="222222"/>
          <w:sz w:val="21"/>
          <w:szCs w:val="21"/>
        </w:rPr>
        <w:t xml:space="preserve">: here the two states are vertical polarization and horizontal polarization.  In a classical system, a bit would have to be in one state or the other. However, quantum mechanics allows the qubit to be in a </w:t>
      </w:r>
      <w:hyperlink r:id="rId97" w:tooltip="Quantum superposition" w:history="1">
        <w:r>
          <w:rPr>
            <w:rStyle w:val="Hyperlink"/>
            <w:rFonts w:ascii="Arial" w:hAnsi="Arial" w:cs="Arial"/>
            <w:color w:val="0645AD"/>
            <w:sz w:val="21"/>
            <w:szCs w:val="21"/>
            <w:u w:val="none"/>
          </w:rPr>
          <w:t>superposition</w:t>
        </w:r>
      </w:hyperlink>
      <w:r>
        <w:rPr>
          <w:rFonts w:ascii="Arial" w:hAnsi="Arial" w:cs="Arial"/>
          <w:color w:val="222222"/>
          <w:sz w:val="21"/>
          <w:szCs w:val="21"/>
        </w:rPr>
        <w:t> of both states at the same time, a property that is fundamental to quantum computing.</w:t>
      </w:r>
      <w:r>
        <w:rPr>
          <w:rFonts w:ascii="Arial" w:hAnsi="Arial" w:cs="Arial"/>
          <w:color w:val="000225"/>
          <w:sz w:val="20"/>
          <w:szCs w:val="20"/>
        </w:rPr>
        <w:t xml:space="preserve">  </w:t>
      </w:r>
      <w:r w:rsidR="00062830">
        <w:rPr>
          <w:rFonts w:ascii="Arial" w:hAnsi="Arial" w:cs="Arial"/>
          <w:color w:val="000225"/>
          <w:sz w:val="20"/>
          <w:szCs w:val="20"/>
        </w:rPr>
        <w:t xml:space="preserve">QUBIT: </w:t>
      </w:r>
      <w:hyperlink r:id="rId98" w:history="1">
        <w:r w:rsidR="00062830" w:rsidRPr="00BD362F">
          <w:rPr>
            <w:rStyle w:val="Hyperlink"/>
            <w:rFonts w:ascii="Arial" w:hAnsi="Arial" w:cs="Arial"/>
            <w:sz w:val="20"/>
            <w:szCs w:val="20"/>
          </w:rPr>
          <w:t>https://en.wikipedia.org/wiki/Qubit</w:t>
        </w:r>
      </w:hyperlink>
    </w:p>
    <w:p w14:paraId="62D840A6" w14:textId="102304E4" w:rsidR="001D3293" w:rsidRDefault="00642303" w:rsidP="0008687D">
      <w:pPr>
        <w:spacing w:before="100" w:beforeAutospacing="1" w:after="100" w:afterAutospacing="1"/>
        <w:rPr>
          <w:rFonts w:ascii="Arial" w:hAnsi="Arial" w:cs="Arial"/>
          <w:color w:val="000000"/>
          <w:sz w:val="18"/>
          <w:szCs w:val="18"/>
        </w:rPr>
      </w:pPr>
      <w:r>
        <w:rPr>
          <w:rFonts w:ascii="Arial" w:hAnsi="Arial" w:cs="Arial"/>
          <w:color w:val="000000"/>
          <w:sz w:val="18"/>
          <w:szCs w:val="18"/>
        </w:rPr>
        <w:t xml:space="preserve">The Heart Beacon Cycle Time – Space Meter </w:t>
      </w:r>
      <w:r w:rsidR="00433AEE">
        <w:rPr>
          <w:rFonts w:ascii="Arial" w:hAnsi="Arial" w:cs="Arial"/>
          <w:color w:val="000000"/>
          <w:sz w:val="18"/>
          <w:szCs w:val="18"/>
        </w:rPr>
        <w:t xml:space="preserve">USPTO 13/573,002 </w:t>
      </w:r>
      <w:r>
        <w:rPr>
          <w:rFonts w:ascii="Arial" w:hAnsi="Arial" w:cs="Arial"/>
          <w:color w:val="000000"/>
          <w:sz w:val="18"/>
          <w:szCs w:val="18"/>
        </w:rPr>
        <w:t xml:space="preserve">is a universal method and means to provide geo-spatial temporal intensity metrics in meters for example with an telecommunications mesh fabric using </w:t>
      </w:r>
      <w:r w:rsidR="00D23BB8">
        <w:rPr>
          <w:rFonts w:ascii="Arial" w:hAnsi="Arial" w:cs="Arial"/>
          <w:color w:val="000000"/>
          <w:sz w:val="18"/>
          <w:szCs w:val="18"/>
        </w:rPr>
        <w:t xml:space="preserve">Euclidian geometry and </w:t>
      </w:r>
      <w:r w:rsidR="005F69F9">
        <w:rPr>
          <w:rFonts w:ascii="Arial" w:hAnsi="Arial" w:cs="Arial"/>
          <w:color w:val="000000"/>
          <w:sz w:val="18"/>
          <w:szCs w:val="18"/>
        </w:rPr>
        <w:t xml:space="preserve">Japanese paper folding Origami techniques to represent unusual geo-spatial sampling areas. The firefly inspired heartbeat synchronization algorithm </w:t>
      </w:r>
      <w:r w:rsidR="00825012">
        <w:rPr>
          <w:rFonts w:ascii="Arial" w:hAnsi="Arial" w:cs="Arial"/>
          <w:color w:val="000000"/>
          <w:sz w:val="18"/>
          <w:szCs w:val="18"/>
        </w:rPr>
        <w:t>provides asynchronous method to report observed events that are reported via a universal heartbeat synchronous time cycle event bus that is both product and protocol neutral.</w:t>
      </w:r>
    </w:p>
    <w:p w14:paraId="2A6601C2" w14:textId="2CFEFFCC" w:rsidR="001D3293" w:rsidRDefault="00DF0054" w:rsidP="001D3293">
      <w:pPr>
        <w:spacing w:before="100" w:beforeAutospacing="1" w:after="100" w:afterAutospacing="1"/>
        <w:jc w:val="center"/>
        <w:rPr>
          <w:rFonts w:ascii="Arial" w:hAnsi="Arial" w:cs="Arial"/>
          <w:spacing w:val="-1"/>
          <w:sz w:val="32"/>
          <w:szCs w:val="32"/>
          <w:shd w:val="clear" w:color="auto" w:fill="FFFFFF"/>
        </w:rPr>
      </w:pPr>
      <w:r>
        <w:rPr>
          <w:rFonts w:ascii="Arial" w:hAnsi="Arial" w:cs="Arial"/>
          <w:noProof/>
          <w:spacing w:val="-1"/>
          <w:sz w:val="32"/>
          <w:szCs w:val="32"/>
          <w:shd w:val="clear" w:color="auto" w:fill="FFFFFF"/>
        </w:rPr>
        <w:lastRenderedPageBreak/>
        <w:drawing>
          <wp:inline distT="0" distB="0" distL="0" distR="0" wp14:anchorId="4DA7EFC7" wp14:editId="006A0A00">
            <wp:extent cx="5943600" cy="24231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o_Econ_HBanner.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2423160"/>
                    </a:xfrm>
                    <a:prstGeom prst="rect">
                      <a:avLst/>
                    </a:prstGeom>
                  </pic:spPr>
                </pic:pic>
              </a:graphicData>
            </a:graphic>
          </wp:inline>
        </w:drawing>
      </w:r>
    </w:p>
    <w:p w14:paraId="2DF78809" w14:textId="07D4BDE3" w:rsidR="001D3293" w:rsidRDefault="001D3293" w:rsidP="0008687D">
      <w:pPr>
        <w:spacing w:before="100" w:beforeAutospacing="1" w:after="100" w:afterAutospacing="1"/>
        <w:rPr>
          <w:rStyle w:val="Hyperlink"/>
          <w:rFonts w:ascii="Arial" w:hAnsi="Arial" w:cs="Arial"/>
          <w:sz w:val="24"/>
          <w:szCs w:val="24"/>
          <w:shd w:val="clear" w:color="auto" w:fill="FFFFFF"/>
        </w:rPr>
      </w:pPr>
      <w:r w:rsidRPr="001D3293">
        <w:rPr>
          <w:rFonts w:ascii="Arial" w:hAnsi="Arial" w:cs="Arial"/>
          <w:color w:val="1D2129"/>
          <w:sz w:val="24"/>
          <w:szCs w:val="24"/>
          <w:shd w:val="clear" w:color="auto" w:fill="FFFFFF"/>
        </w:rPr>
        <w:t>"The fate of literally everything depends on a guy who’s good at literally nothing" FutureMan</w:t>
      </w:r>
      <w:r>
        <w:rPr>
          <w:rFonts w:ascii="Arial" w:hAnsi="Arial" w:cs="Arial"/>
          <w:color w:val="1D2129"/>
          <w:sz w:val="24"/>
          <w:szCs w:val="24"/>
          <w:shd w:val="clear" w:color="auto" w:fill="FFFFFF"/>
        </w:rPr>
        <w:t xml:space="preserve"> (only on Hulu) </w:t>
      </w:r>
      <w:r w:rsidR="003C4D30">
        <w:rPr>
          <w:rFonts w:ascii="Arial" w:hAnsi="Arial" w:cs="Arial"/>
          <w:color w:val="1D2129"/>
          <w:sz w:val="24"/>
          <w:szCs w:val="24"/>
          <w:shd w:val="clear" w:color="auto" w:fill="FFFFFF"/>
        </w:rPr>
        <w:t>and</w:t>
      </w:r>
      <w:r w:rsidR="00F90369">
        <w:rPr>
          <w:rFonts w:ascii="Arial" w:hAnsi="Arial" w:cs="Arial"/>
          <w:color w:val="1D2129"/>
          <w:sz w:val="24"/>
          <w:szCs w:val="24"/>
          <w:shd w:val="clear" w:color="auto" w:fill="FFFFFF"/>
        </w:rPr>
        <w:t xml:space="preserve"> @ </w:t>
      </w:r>
      <w:hyperlink r:id="rId99" w:history="1">
        <w:r w:rsidR="00F90369" w:rsidRPr="00F90369">
          <w:rPr>
            <w:rStyle w:val="Hyperlink"/>
            <w:rFonts w:ascii="Arial" w:hAnsi="Arial" w:cs="Arial"/>
            <w:sz w:val="24"/>
            <w:szCs w:val="24"/>
            <w:shd w:val="clear" w:color="auto" w:fill="FFFFFF"/>
          </w:rPr>
          <w:t>LINK</w:t>
        </w:r>
      </w:hyperlink>
      <w:r w:rsidR="00F90369">
        <w:rPr>
          <w:rFonts w:ascii="Arial" w:hAnsi="Arial" w:cs="Arial"/>
          <w:color w:val="1D2129"/>
          <w:sz w:val="24"/>
          <w:szCs w:val="24"/>
          <w:shd w:val="clear" w:color="auto" w:fill="FFFFFF"/>
        </w:rPr>
        <w:t xml:space="preserve"> </w:t>
      </w:r>
      <w:hyperlink r:id="rId100" w:history="1">
        <w:r w:rsidR="0065001A" w:rsidRPr="001959AA">
          <w:rPr>
            <w:rStyle w:val="Hyperlink"/>
            <w:rFonts w:ascii="Arial" w:hAnsi="Arial" w:cs="Arial"/>
            <w:sz w:val="24"/>
            <w:szCs w:val="24"/>
            <w:shd w:val="clear" w:color="auto" w:fill="FFFFFF"/>
          </w:rPr>
          <w:t>http://sawconcepts.com/index</w:t>
        </w:r>
      </w:hyperlink>
    </w:p>
    <w:p w14:paraId="48B87D5C" w14:textId="681F7E30" w:rsidR="006A0FCE" w:rsidRDefault="003B1A08" w:rsidP="00726258">
      <w:pPr>
        <w:spacing w:before="100" w:beforeAutospacing="1" w:after="100" w:afterAutospacing="1"/>
        <w:rPr>
          <w:rFonts w:ascii="Arial" w:hAnsi="Arial" w:cs="Arial"/>
          <w:noProof/>
          <w:color w:val="1D2129"/>
          <w:sz w:val="24"/>
          <w:szCs w:val="24"/>
          <w:shd w:val="clear" w:color="auto" w:fill="FFFFFF"/>
        </w:rPr>
      </w:pPr>
      <w:r>
        <w:rPr>
          <w:rFonts w:ascii="Arial" w:hAnsi="Arial" w:cs="Arial"/>
          <w:noProof/>
          <w:color w:val="1D2129"/>
          <w:sz w:val="24"/>
          <w:szCs w:val="24"/>
          <w:shd w:val="clear" w:color="auto" w:fill="FFFFFF"/>
        </w:rPr>
        <w:drawing>
          <wp:inline distT="0" distB="0" distL="0" distR="0" wp14:anchorId="1B38F6BE" wp14:editId="65E8EED8">
            <wp:extent cx="5943600" cy="445770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act.jpg"/>
                    <pic:cNvPicPr/>
                  </pic:nvPicPr>
                  <pic:blipFill>
                    <a:blip r:embed="rId10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1AF1E54" w14:textId="1D79121C" w:rsidR="00DF0054" w:rsidRPr="00726258" w:rsidRDefault="00726258" w:rsidP="00726258">
      <w:pPr>
        <w:spacing w:before="100" w:beforeAutospacing="1" w:after="100" w:afterAutospacing="1"/>
        <w:rPr>
          <w:rFonts w:ascii="Arial" w:hAnsi="Arial" w:cs="Arial"/>
          <w:color w:val="1D2129"/>
          <w:sz w:val="24"/>
          <w:szCs w:val="24"/>
          <w:shd w:val="clear" w:color="auto" w:fill="FFFFFF"/>
        </w:rPr>
      </w:pPr>
      <w:r>
        <w:rPr>
          <w:rFonts w:ascii="Arial" w:hAnsi="Arial" w:cs="Arial"/>
          <w:b/>
          <w:color w:val="052D49"/>
          <w:sz w:val="24"/>
          <w:shd w:val="clear" w:color="auto" w:fill="FFFFFF"/>
        </w:rPr>
        <w:t xml:space="preserve">The Heart Beacon Cycle Time – Space Meter Project </w:t>
      </w:r>
      <w:r w:rsidR="00197975" w:rsidRPr="00197975">
        <w:rPr>
          <w:rFonts w:ascii="Arial" w:hAnsi="Arial" w:cs="Arial"/>
          <w:b/>
          <w:color w:val="052D49"/>
          <w:sz w:val="24"/>
          <w:shd w:val="clear" w:color="auto" w:fill="FFFFFF"/>
        </w:rPr>
        <w:t xml:space="preserve">BEACON </w:t>
      </w:r>
      <w:hyperlink r:id="rId102" w:tgtFrame="_blank" w:history="1">
        <w:r w:rsidR="00197975" w:rsidRPr="00197975">
          <w:rPr>
            <w:rStyle w:val="Strong"/>
            <w:rFonts w:ascii="Arial" w:hAnsi="Arial" w:cs="Arial"/>
            <w:b w:val="0"/>
            <w:color w:val="F85A44"/>
            <w:sz w:val="24"/>
            <w:shd w:val="clear" w:color="auto" w:fill="FFFFFF"/>
          </w:rPr>
          <w:t>https://bit.ly/2s6Fnav</w:t>
        </w:r>
      </w:hyperlink>
      <w:r w:rsidR="00197975" w:rsidRPr="00197975">
        <w:rPr>
          <w:rFonts w:ascii="Arial" w:hAnsi="Arial" w:cs="Arial"/>
          <w:b/>
          <w:color w:val="052D49"/>
          <w:sz w:val="24"/>
          <w:shd w:val="clear" w:color="auto" w:fill="FFFFFF"/>
        </w:rPr>
        <w:t xml:space="preserve"> </w:t>
      </w:r>
    </w:p>
    <w:sectPr w:rsidR="00DF0054" w:rsidRPr="0072625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Source Sans Pro">
    <w:altName w:val="Source Sans Pro"/>
    <w:charset w:val="00"/>
    <w:family w:val="swiss"/>
    <w:pitch w:val="variable"/>
    <w:sig w:usb0="600002F7" w:usb1="02000001" w:usb2="00000000" w:usb3="00000000" w:csb0="0000019F" w:csb1="00000000"/>
  </w:font>
  <w:font w:name="&amp;quo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D81D9B"/>
    <w:multiLevelType w:val="hybridMultilevel"/>
    <w:tmpl w:val="187ED79C"/>
    <w:lvl w:ilvl="0" w:tplc="763A1BD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159"/>
    <w:rsid w:val="00004F32"/>
    <w:rsid w:val="00015427"/>
    <w:rsid w:val="00017AD7"/>
    <w:rsid w:val="000374B5"/>
    <w:rsid w:val="00037896"/>
    <w:rsid w:val="00044F48"/>
    <w:rsid w:val="00050070"/>
    <w:rsid w:val="0005054D"/>
    <w:rsid w:val="000534B8"/>
    <w:rsid w:val="00062830"/>
    <w:rsid w:val="0006353C"/>
    <w:rsid w:val="00067EA0"/>
    <w:rsid w:val="0007771F"/>
    <w:rsid w:val="00083A4E"/>
    <w:rsid w:val="00084368"/>
    <w:rsid w:val="0008687D"/>
    <w:rsid w:val="000A2C6A"/>
    <w:rsid w:val="000A6611"/>
    <w:rsid w:val="000B752C"/>
    <w:rsid w:val="000C120F"/>
    <w:rsid w:val="000C373F"/>
    <w:rsid w:val="000C45F6"/>
    <w:rsid w:val="000C662C"/>
    <w:rsid w:val="000D46B3"/>
    <w:rsid w:val="000D6518"/>
    <w:rsid w:val="000D7D59"/>
    <w:rsid w:val="000E364A"/>
    <w:rsid w:val="000F27F8"/>
    <w:rsid w:val="000F4B2F"/>
    <w:rsid w:val="000F7747"/>
    <w:rsid w:val="00103307"/>
    <w:rsid w:val="001077FB"/>
    <w:rsid w:val="0011108D"/>
    <w:rsid w:val="00112301"/>
    <w:rsid w:val="00122132"/>
    <w:rsid w:val="00122B87"/>
    <w:rsid w:val="00135720"/>
    <w:rsid w:val="00135AFE"/>
    <w:rsid w:val="00153C9E"/>
    <w:rsid w:val="001553A0"/>
    <w:rsid w:val="0015619E"/>
    <w:rsid w:val="001606DB"/>
    <w:rsid w:val="001611C4"/>
    <w:rsid w:val="001738C0"/>
    <w:rsid w:val="0017552E"/>
    <w:rsid w:val="001813E4"/>
    <w:rsid w:val="00185953"/>
    <w:rsid w:val="001970E7"/>
    <w:rsid w:val="00197975"/>
    <w:rsid w:val="001A4CFE"/>
    <w:rsid w:val="001A5427"/>
    <w:rsid w:val="001A5BE8"/>
    <w:rsid w:val="001A7783"/>
    <w:rsid w:val="001B3DBE"/>
    <w:rsid w:val="001C1D28"/>
    <w:rsid w:val="001C554D"/>
    <w:rsid w:val="001C710A"/>
    <w:rsid w:val="001D3293"/>
    <w:rsid w:val="001D551A"/>
    <w:rsid w:val="001D589F"/>
    <w:rsid w:val="001D5DE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60BC4"/>
    <w:rsid w:val="00262924"/>
    <w:rsid w:val="002667E5"/>
    <w:rsid w:val="00276BB8"/>
    <w:rsid w:val="00280ECA"/>
    <w:rsid w:val="0028453A"/>
    <w:rsid w:val="00285746"/>
    <w:rsid w:val="00285C0D"/>
    <w:rsid w:val="00285F7C"/>
    <w:rsid w:val="00287CC7"/>
    <w:rsid w:val="00293BBB"/>
    <w:rsid w:val="002A5D7F"/>
    <w:rsid w:val="002B37A7"/>
    <w:rsid w:val="002C7D16"/>
    <w:rsid w:val="002D4C2F"/>
    <w:rsid w:val="002D5E4A"/>
    <w:rsid w:val="002E1708"/>
    <w:rsid w:val="002E2C38"/>
    <w:rsid w:val="002E74C5"/>
    <w:rsid w:val="003121DD"/>
    <w:rsid w:val="00316B75"/>
    <w:rsid w:val="00324E86"/>
    <w:rsid w:val="003260D2"/>
    <w:rsid w:val="00327862"/>
    <w:rsid w:val="00330A4E"/>
    <w:rsid w:val="0033530F"/>
    <w:rsid w:val="0033706F"/>
    <w:rsid w:val="00345E93"/>
    <w:rsid w:val="00347DE4"/>
    <w:rsid w:val="00357724"/>
    <w:rsid w:val="00366388"/>
    <w:rsid w:val="003747BE"/>
    <w:rsid w:val="003765B2"/>
    <w:rsid w:val="003776F7"/>
    <w:rsid w:val="0038147A"/>
    <w:rsid w:val="00381611"/>
    <w:rsid w:val="00384D67"/>
    <w:rsid w:val="00385799"/>
    <w:rsid w:val="00390A2F"/>
    <w:rsid w:val="003973F7"/>
    <w:rsid w:val="003979E0"/>
    <w:rsid w:val="003A4133"/>
    <w:rsid w:val="003A522B"/>
    <w:rsid w:val="003B1A08"/>
    <w:rsid w:val="003B29AE"/>
    <w:rsid w:val="003B43CF"/>
    <w:rsid w:val="003B4C02"/>
    <w:rsid w:val="003B7CE5"/>
    <w:rsid w:val="003C4D30"/>
    <w:rsid w:val="003D257B"/>
    <w:rsid w:val="003D5BD9"/>
    <w:rsid w:val="003E54D8"/>
    <w:rsid w:val="003F1267"/>
    <w:rsid w:val="003F17D5"/>
    <w:rsid w:val="003F3BB1"/>
    <w:rsid w:val="003F5D41"/>
    <w:rsid w:val="00401D5F"/>
    <w:rsid w:val="00405C80"/>
    <w:rsid w:val="0041104E"/>
    <w:rsid w:val="00415E59"/>
    <w:rsid w:val="00420A8D"/>
    <w:rsid w:val="00433AEE"/>
    <w:rsid w:val="00437477"/>
    <w:rsid w:val="00444AF5"/>
    <w:rsid w:val="004465F4"/>
    <w:rsid w:val="004531E5"/>
    <w:rsid w:val="00455BA7"/>
    <w:rsid w:val="00461416"/>
    <w:rsid w:val="00461BC9"/>
    <w:rsid w:val="00465782"/>
    <w:rsid w:val="004938F3"/>
    <w:rsid w:val="00495356"/>
    <w:rsid w:val="0049647D"/>
    <w:rsid w:val="00496F6F"/>
    <w:rsid w:val="00497FA7"/>
    <w:rsid w:val="004A3085"/>
    <w:rsid w:val="004B3718"/>
    <w:rsid w:val="004B62B7"/>
    <w:rsid w:val="004B72A8"/>
    <w:rsid w:val="004B7CA5"/>
    <w:rsid w:val="004C6E1F"/>
    <w:rsid w:val="004D2592"/>
    <w:rsid w:val="004D606E"/>
    <w:rsid w:val="004E16B9"/>
    <w:rsid w:val="004E583B"/>
    <w:rsid w:val="004F76D4"/>
    <w:rsid w:val="0050030B"/>
    <w:rsid w:val="00501C44"/>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56976"/>
    <w:rsid w:val="00561FDA"/>
    <w:rsid w:val="00580852"/>
    <w:rsid w:val="005817D4"/>
    <w:rsid w:val="005856B5"/>
    <w:rsid w:val="00586783"/>
    <w:rsid w:val="00586CD8"/>
    <w:rsid w:val="00595111"/>
    <w:rsid w:val="005A1EFC"/>
    <w:rsid w:val="005A4C2F"/>
    <w:rsid w:val="005B5B20"/>
    <w:rsid w:val="005C086A"/>
    <w:rsid w:val="005C36F7"/>
    <w:rsid w:val="005D5B2C"/>
    <w:rsid w:val="005D6032"/>
    <w:rsid w:val="005D79D8"/>
    <w:rsid w:val="005E0C1B"/>
    <w:rsid w:val="005F2809"/>
    <w:rsid w:val="005F393B"/>
    <w:rsid w:val="005F42AA"/>
    <w:rsid w:val="005F633D"/>
    <w:rsid w:val="005F69F9"/>
    <w:rsid w:val="005F7F64"/>
    <w:rsid w:val="006027E2"/>
    <w:rsid w:val="00603166"/>
    <w:rsid w:val="006061D2"/>
    <w:rsid w:val="0061105B"/>
    <w:rsid w:val="006110B6"/>
    <w:rsid w:val="00615BF8"/>
    <w:rsid w:val="00631816"/>
    <w:rsid w:val="00636768"/>
    <w:rsid w:val="00642303"/>
    <w:rsid w:val="006479AE"/>
    <w:rsid w:val="0065001A"/>
    <w:rsid w:val="00650EDF"/>
    <w:rsid w:val="00672AA4"/>
    <w:rsid w:val="0067416B"/>
    <w:rsid w:val="00696C57"/>
    <w:rsid w:val="006A0FCE"/>
    <w:rsid w:val="006A408E"/>
    <w:rsid w:val="006B1079"/>
    <w:rsid w:val="006B176D"/>
    <w:rsid w:val="006B33B1"/>
    <w:rsid w:val="006B7045"/>
    <w:rsid w:val="006C1B13"/>
    <w:rsid w:val="006C4159"/>
    <w:rsid w:val="006C5624"/>
    <w:rsid w:val="006C61C8"/>
    <w:rsid w:val="006C662D"/>
    <w:rsid w:val="006D025B"/>
    <w:rsid w:val="006D37DF"/>
    <w:rsid w:val="006E10C6"/>
    <w:rsid w:val="006E59A2"/>
    <w:rsid w:val="006E64B0"/>
    <w:rsid w:val="007004A3"/>
    <w:rsid w:val="00704101"/>
    <w:rsid w:val="007068C6"/>
    <w:rsid w:val="00707780"/>
    <w:rsid w:val="00712C54"/>
    <w:rsid w:val="0071476E"/>
    <w:rsid w:val="00726258"/>
    <w:rsid w:val="0072733A"/>
    <w:rsid w:val="007311AD"/>
    <w:rsid w:val="00747E0E"/>
    <w:rsid w:val="00752586"/>
    <w:rsid w:val="0075358C"/>
    <w:rsid w:val="007559E2"/>
    <w:rsid w:val="00756C40"/>
    <w:rsid w:val="007570C3"/>
    <w:rsid w:val="00772888"/>
    <w:rsid w:val="007856F1"/>
    <w:rsid w:val="00790196"/>
    <w:rsid w:val="00791207"/>
    <w:rsid w:val="007918B4"/>
    <w:rsid w:val="007934EE"/>
    <w:rsid w:val="007B0B6B"/>
    <w:rsid w:val="007B3E05"/>
    <w:rsid w:val="007B4F08"/>
    <w:rsid w:val="007D2318"/>
    <w:rsid w:val="007E0A51"/>
    <w:rsid w:val="007E30A5"/>
    <w:rsid w:val="007E6635"/>
    <w:rsid w:val="007E6F19"/>
    <w:rsid w:val="007F3182"/>
    <w:rsid w:val="007F5D8D"/>
    <w:rsid w:val="0080692B"/>
    <w:rsid w:val="00807125"/>
    <w:rsid w:val="00807528"/>
    <w:rsid w:val="008101E8"/>
    <w:rsid w:val="00810CA9"/>
    <w:rsid w:val="0081573F"/>
    <w:rsid w:val="00822412"/>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A3F3C"/>
    <w:rsid w:val="008A46EC"/>
    <w:rsid w:val="008B58B5"/>
    <w:rsid w:val="008C060E"/>
    <w:rsid w:val="008C4F65"/>
    <w:rsid w:val="008D6C22"/>
    <w:rsid w:val="008E0082"/>
    <w:rsid w:val="008F20C1"/>
    <w:rsid w:val="008F38BB"/>
    <w:rsid w:val="009018C8"/>
    <w:rsid w:val="00902B63"/>
    <w:rsid w:val="009071B7"/>
    <w:rsid w:val="00912D63"/>
    <w:rsid w:val="0091598E"/>
    <w:rsid w:val="00917627"/>
    <w:rsid w:val="00920B68"/>
    <w:rsid w:val="00922503"/>
    <w:rsid w:val="0093112D"/>
    <w:rsid w:val="009335D9"/>
    <w:rsid w:val="00934B10"/>
    <w:rsid w:val="009357E2"/>
    <w:rsid w:val="00953EF1"/>
    <w:rsid w:val="009543B9"/>
    <w:rsid w:val="009543E7"/>
    <w:rsid w:val="00954DD6"/>
    <w:rsid w:val="009621A2"/>
    <w:rsid w:val="009623C6"/>
    <w:rsid w:val="009707A8"/>
    <w:rsid w:val="00976216"/>
    <w:rsid w:val="0097654B"/>
    <w:rsid w:val="00984F46"/>
    <w:rsid w:val="00995A49"/>
    <w:rsid w:val="009A724B"/>
    <w:rsid w:val="009B2AFC"/>
    <w:rsid w:val="009B4EA4"/>
    <w:rsid w:val="009B59E6"/>
    <w:rsid w:val="009C04EF"/>
    <w:rsid w:val="009C7F84"/>
    <w:rsid w:val="009D23FA"/>
    <w:rsid w:val="009D55C7"/>
    <w:rsid w:val="009D5C5A"/>
    <w:rsid w:val="009D7231"/>
    <w:rsid w:val="009D7E6D"/>
    <w:rsid w:val="00A008E5"/>
    <w:rsid w:val="00A05581"/>
    <w:rsid w:val="00A058C7"/>
    <w:rsid w:val="00A06A02"/>
    <w:rsid w:val="00A07F4B"/>
    <w:rsid w:val="00A104FD"/>
    <w:rsid w:val="00A10D75"/>
    <w:rsid w:val="00A138D3"/>
    <w:rsid w:val="00A1493E"/>
    <w:rsid w:val="00A15794"/>
    <w:rsid w:val="00A21787"/>
    <w:rsid w:val="00A24000"/>
    <w:rsid w:val="00A303E6"/>
    <w:rsid w:val="00A41EF7"/>
    <w:rsid w:val="00A41F6E"/>
    <w:rsid w:val="00A42CDA"/>
    <w:rsid w:val="00A50485"/>
    <w:rsid w:val="00A5377C"/>
    <w:rsid w:val="00A55144"/>
    <w:rsid w:val="00A6225E"/>
    <w:rsid w:val="00A65A9C"/>
    <w:rsid w:val="00A65E59"/>
    <w:rsid w:val="00A66C13"/>
    <w:rsid w:val="00A67E6A"/>
    <w:rsid w:val="00A766DE"/>
    <w:rsid w:val="00A80842"/>
    <w:rsid w:val="00A90C79"/>
    <w:rsid w:val="00A94082"/>
    <w:rsid w:val="00AA10C9"/>
    <w:rsid w:val="00AA3AD0"/>
    <w:rsid w:val="00AB4202"/>
    <w:rsid w:val="00AB4AFE"/>
    <w:rsid w:val="00AC7D0D"/>
    <w:rsid w:val="00AD26AD"/>
    <w:rsid w:val="00AD3299"/>
    <w:rsid w:val="00AE2095"/>
    <w:rsid w:val="00AE30DE"/>
    <w:rsid w:val="00AF1C93"/>
    <w:rsid w:val="00B0333A"/>
    <w:rsid w:val="00B121BD"/>
    <w:rsid w:val="00B1676E"/>
    <w:rsid w:val="00B21F15"/>
    <w:rsid w:val="00B241BF"/>
    <w:rsid w:val="00B2421A"/>
    <w:rsid w:val="00B409E2"/>
    <w:rsid w:val="00B41564"/>
    <w:rsid w:val="00B457FB"/>
    <w:rsid w:val="00B57A10"/>
    <w:rsid w:val="00B67A38"/>
    <w:rsid w:val="00B704E7"/>
    <w:rsid w:val="00B71042"/>
    <w:rsid w:val="00B74C8D"/>
    <w:rsid w:val="00B7773D"/>
    <w:rsid w:val="00B84278"/>
    <w:rsid w:val="00B85B38"/>
    <w:rsid w:val="00B86AF4"/>
    <w:rsid w:val="00B87160"/>
    <w:rsid w:val="00B91DCB"/>
    <w:rsid w:val="00B92EC9"/>
    <w:rsid w:val="00B93F09"/>
    <w:rsid w:val="00B95184"/>
    <w:rsid w:val="00B97B96"/>
    <w:rsid w:val="00BA43DF"/>
    <w:rsid w:val="00BB2ECB"/>
    <w:rsid w:val="00BC136E"/>
    <w:rsid w:val="00BC2DB5"/>
    <w:rsid w:val="00BC5F6F"/>
    <w:rsid w:val="00BC6C95"/>
    <w:rsid w:val="00BD1050"/>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80D23"/>
    <w:rsid w:val="00C82A5F"/>
    <w:rsid w:val="00C8669C"/>
    <w:rsid w:val="00CA3545"/>
    <w:rsid w:val="00CA38F3"/>
    <w:rsid w:val="00CB17DB"/>
    <w:rsid w:val="00CC0657"/>
    <w:rsid w:val="00CC1810"/>
    <w:rsid w:val="00CD0AF5"/>
    <w:rsid w:val="00CD456B"/>
    <w:rsid w:val="00CD591A"/>
    <w:rsid w:val="00CE3E95"/>
    <w:rsid w:val="00CE766E"/>
    <w:rsid w:val="00CE7A99"/>
    <w:rsid w:val="00CF0897"/>
    <w:rsid w:val="00D107F5"/>
    <w:rsid w:val="00D10CE7"/>
    <w:rsid w:val="00D125FB"/>
    <w:rsid w:val="00D13C0C"/>
    <w:rsid w:val="00D14725"/>
    <w:rsid w:val="00D1730B"/>
    <w:rsid w:val="00D23BB8"/>
    <w:rsid w:val="00D24448"/>
    <w:rsid w:val="00D24BD1"/>
    <w:rsid w:val="00D2574A"/>
    <w:rsid w:val="00D37E50"/>
    <w:rsid w:val="00D4108E"/>
    <w:rsid w:val="00D45EFB"/>
    <w:rsid w:val="00D4744E"/>
    <w:rsid w:val="00D5248A"/>
    <w:rsid w:val="00D56F5B"/>
    <w:rsid w:val="00D7321F"/>
    <w:rsid w:val="00D8175F"/>
    <w:rsid w:val="00D820EC"/>
    <w:rsid w:val="00D851FC"/>
    <w:rsid w:val="00D907C4"/>
    <w:rsid w:val="00DA4783"/>
    <w:rsid w:val="00DB152B"/>
    <w:rsid w:val="00DB5F6C"/>
    <w:rsid w:val="00DD7681"/>
    <w:rsid w:val="00DE4839"/>
    <w:rsid w:val="00DF0054"/>
    <w:rsid w:val="00DF0840"/>
    <w:rsid w:val="00DF1B9E"/>
    <w:rsid w:val="00DF6D1D"/>
    <w:rsid w:val="00E059AD"/>
    <w:rsid w:val="00E12B42"/>
    <w:rsid w:val="00E1648F"/>
    <w:rsid w:val="00E203A5"/>
    <w:rsid w:val="00E21C3B"/>
    <w:rsid w:val="00E23301"/>
    <w:rsid w:val="00E24794"/>
    <w:rsid w:val="00E335AC"/>
    <w:rsid w:val="00E339B6"/>
    <w:rsid w:val="00E429BD"/>
    <w:rsid w:val="00E50799"/>
    <w:rsid w:val="00E548B4"/>
    <w:rsid w:val="00E55590"/>
    <w:rsid w:val="00E66E9E"/>
    <w:rsid w:val="00E73AAB"/>
    <w:rsid w:val="00E75CC9"/>
    <w:rsid w:val="00E76A79"/>
    <w:rsid w:val="00E86C93"/>
    <w:rsid w:val="00E921F6"/>
    <w:rsid w:val="00E93428"/>
    <w:rsid w:val="00E9545A"/>
    <w:rsid w:val="00E971D8"/>
    <w:rsid w:val="00EB0822"/>
    <w:rsid w:val="00EB0A11"/>
    <w:rsid w:val="00EC15B6"/>
    <w:rsid w:val="00EC1BFA"/>
    <w:rsid w:val="00ED6981"/>
    <w:rsid w:val="00EE42B2"/>
    <w:rsid w:val="00EE48B3"/>
    <w:rsid w:val="00EF0D8E"/>
    <w:rsid w:val="00EF1CF4"/>
    <w:rsid w:val="00EF1F3A"/>
    <w:rsid w:val="00EF30C1"/>
    <w:rsid w:val="00F029F0"/>
    <w:rsid w:val="00F04CE0"/>
    <w:rsid w:val="00F0606F"/>
    <w:rsid w:val="00F41476"/>
    <w:rsid w:val="00F44507"/>
    <w:rsid w:val="00F44C46"/>
    <w:rsid w:val="00F517D7"/>
    <w:rsid w:val="00F5673D"/>
    <w:rsid w:val="00F65B22"/>
    <w:rsid w:val="00F67DA7"/>
    <w:rsid w:val="00F71617"/>
    <w:rsid w:val="00F76C0D"/>
    <w:rsid w:val="00F813F4"/>
    <w:rsid w:val="00F85F2D"/>
    <w:rsid w:val="00F86C50"/>
    <w:rsid w:val="00F90369"/>
    <w:rsid w:val="00FA1D93"/>
    <w:rsid w:val="00FA399C"/>
    <w:rsid w:val="00FB009D"/>
    <w:rsid w:val="00FB03E0"/>
    <w:rsid w:val="00FC1522"/>
    <w:rsid w:val="00FC4804"/>
    <w:rsid w:val="00FC5449"/>
    <w:rsid w:val="00FC6FBE"/>
    <w:rsid w:val="00FD2852"/>
    <w:rsid w:val="00FD7742"/>
    <w:rsid w:val="00FE2EA2"/>
    <w:rsid w:val="00FE41F6"/>
    <w:rsid w:val="00FF4AFA"/>
    <w:rsid w:val="00FF65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61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basedOn w:val="DefaultParagraphFont"/>
    <w:uiPriority w:val="99"/>
    <w:unhideWhenUsed/>
    <w:rsid w:val="002B37A7"/>
    <w:rPr>
      <w:color w:val="0563C1" w:themeColor="hyperlink"/>
      <w:u w:val="single"/>
    </w:rPr>
  </w:style>
  <w:style w:type="character" w:styleId="Strong">
    <w:name w:val="Strong"/>
    <w:basedOn w:val="DefaultParagraphFont"/>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basedOn w:val="DefaultParagraphFont"/>
    <w:uiPriority w:val="20"/>
    <w:qFormat/>
    <w:rsid w:val="005E0C1B"/>
    <w:rPr>
      <w:i/>
      <w:iCs/>
    </w:rPr>
  </w:style>
  <w:style w:type="character" w:styleId="HTMLCite">
    <w:name w:val="HTML Cite"/>
    <w:basedOn w:val="DefaultParagraphFont"/>
    <w:uiPriority w:val="99"/>
    <w:semiHidden/>
    <w:unhideWhenUsed/>
    <w:rsid w:val="002C7D16"/>
    <w:rPr>
      <w:i w:val="0"/>
      <w:iCs w:val="0"/>
      <w:color w:val="006D21"/>
    </w:rPr>
  </w:style>
  <w:style w:type="character" w:styleId="FollowedHyperlink">
    <w:name w:val="FollowedHyperlink"/>
    <w:basedOn w:val="DefaultParagraphFont"/>
    <w:uiPriority w:val="99"/>
    <w:semiHidden/>
    <w:unhideWhenUsed/>
    <w:rsid w:val="00E76A79"/>
    <w:rPr>
      <w:color w:val="954F72" w:themeColor="followedHyperlink"/>
      <w:u w:val="single"/>
    </w:rPr>
  </w:style>
  <w:style w:type="character" w:styleId="Mention">
    <w:name w:val="Mention"/>
    <w:basedOn w:val="DefaultParagraphFont"/>
    <w:uiPriority w:val="99"/>
    <w:semiHidden/>
    <w:unhideWhenUsed/>
    <w:rsid w:val="006479AE"/>
    <w:rPr>
      <w:color w:val="2B579A"/>
      <w:shd w:val="clear" w:color="auto" w:fill="E6E6E6"/>
    </w:rPr>
  </w:style>
  <w:style w:type="character" w:styleId="UnresolvedMention">
    <w:name w:val="Unresolved Mention"/>
    <w:basedOn w:val="DefaultParagraphFont"/>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html">
    <w:name w:val="texhtml"/>
    <w:basedOn w:val="DefaultParagraphFont"/>
    <w:rsid w:val="00BA43DF"/>
  </w:style>
  <w:style w:type="character" w:customStyle="1" w:styleId="Heading2Char">
    <w:name w:val="Heading 2 Char"/>
    <w:basedOn w:val="DefaultParagraphFont"/>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97654B"/>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basedOn w:val="DefaultParagraphFont"/>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basedOn w:val="CommentText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basedOn w:val="DefaultParagraphFont"/>
    <w:link w:val="Heading1"/>
    <w:uiPriority w:val="9"/>
    <w:rsid w:val="006061D2"/>
    <w:rPr>
      <w:rFonts w:asciiTheme="majorHAnsi" w:eastAsiaTheme="majorEastAsia" w:hAnsiTheme="majorHAnsi" w:cstheme="majorBidi"/>
      <w:color w:val="2E74B5" w:themeColor="accent1" w:themeShade="BF"/>
      <w:sz w:val="32"/>
      <w:szCs w:val="32"/>
    </w:rPr>
  </w:style>
  <w:style w:type="character" w:customStyle="1" w:styleId="css-76zvg2">
    <w:name w:val="css-76zvg2"/>
    <w:basedOn w:val="DefaultParagraphFont"/>
    <w:rsid w:val="009D5C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robertdavidsteele.com/" TargetMode="External"/><Relationship Id="rId21" Type="http://schemas.openxmlformats.org/officeDocument/2006/relationships/hyperlink" Target="http://robertdavidsteele.com/" TargetMode="External"/><Relationship Id="rId42" Type="http://schemas.openxmlformats.org/officeDocument/2006/relationships/image" Target="media/image7.jpg"/><Relationship Id="rId47" Type="http://schemas.openxmlformats.org/officeDocument/2006/relationships/hyperlink" Target="https://d.docs.live.net/f24bacad13dfbdc1/Documents/LINK" TargetMode="External"/><Relationship Id="rId63" Type="http://schemas.openxmlformats.org/officeDocument/2006/relationships/hyperlink" Target="https://twitter.com/hashtag/HFT?src=hash" TargetMode="External"/><Relationship Id="rId68" Type="http://schemas.openxmlformats.org/officeDocument/2006/relationships/hyperlink" Target="http://sawconcepts.com/index/id18.html" TargetMode="External"/><Relationship Id="rId84" Type="http://schemas.openxmlformats.org/officeDocument/2006/relationships/hyperlink" Target="https://iota.org/" TargetMode="External"/><Relationship Id="rId89" Type="http://schemas.openxmlformats.org/officeDocument/2006/relationships/hyperlink" Target="http://sawconcepts.com/index/id44.html" TargetMode="External"/><Relationship Id="rId7" Type="http://schemas.openxmlformats.org/officeDocument/2006/relationships/hyperlink" Target="http://sawconcepts.com/index" TargetMode="External"/><Relationship Id="rId71" Type="http://schemas.openxmlformats.org/officeDocument/2006/relationships/hyperlink" Target="http://sawconcepts.com/index/id64.html" TargetMode="External"/><Relationship Id="rId92" Type="http://schemas.openxmlformats.org/officeDocument/2006/relationships/hyperlink" Target="https://en.wikipedia.org/wiki/Quantum_information" TargetMode="External"/><Relationship Id="rId2" Type="http://schemas.openxmlformats.org/officeDocument/2006/relationships/numbering" Target="numbering.xml"/><Relationship Id="rId16" Type="http://schemas.openxmlformats.org/officeDocument/2006/relationships/hyperlink" Target="https://1drv.ms/f/s!AsG93xOtrEvygXALuj_ueTDpTeLP" TargetMode="External"/><Relationship Id="rId29" Type="http://schemas.openxmlformats.org/officeDocument/2006/relationships/hyperlink" Target="http://sawconcepts.com/index/id4.html" TargetMode="External"/><Relationship Id="rId11" Type="http://schemas.openxmlformats.org/officeDocument/2006/relationships/hyperlink" Target="http://www.linkedin.com/in/sawconcepts" TargetMode="External"/><Relationship Id="rId24" Type="http://schemas.openxmlformats.org/officeDocument/2006/relationships/hyperlink" Target="http://sawconcepts.com/index" TargetMode="External"/><Relationship Id="rId32" Type="http://schemas.openxmlformats.org/officeDocument/2006/relationships/image" Target="media/image5.jpg"/><Relationship Id="rId37" Type="http://schemas.openxmlformats.org/officeDocument/2006/relationships/hyperlink" Target="https://twitter.com/hashtag/RESET?src=hash" TargetMode="External"/><Relationship Id="rId40" Type="http://schemas.openxmlformats.org/officeDocument/2006/relationships/image" Target="media/image6.jpg"/><Relationship Id="rId45" Type="http://schemas.openxmlformats.org/officeDocument/2006/relationships/hyperlink" Target="https://www.supermoney.com/2014/06/thomas-edisons-view-money/" TargetMode="External"/><Relationship Id="rId53" Type="http://schemas.openxmlformats.org/officeDocument/2006/relationships/hyperlink" Target="http://sawconcepts.com/index/id36.html" TargetMode="External"/><Relationship Id="rId58" Type="http://schemas.openxmlformats.org/officeDocument/2006/relationships/hyperlink" Target="http://sawconcepts.com/index/id5.html" TargetMode="External"/><Relationship Id="rId66" Type="http://schemas.openxmlformats.org/officeDocument/2006/relationships/hyperlink" Target="https://twitter.com/hashtag/Exchange?src=hash" TargetMode="External"/><Relationship Id="rId74" Type="http://schemas.openxmlformats.org/officeDocument/2006/relationships/hyperlink" Target="https://twitter.com/hashtag/interoperability?src=hash" TargetMode="External"/><Relationship Id="rId79" Type="http://schemas.openxmlformats.org/officeDocument/2006/relationships/hyperlink" Target="http://www.swirlds.com/downloads/SWIRLDS-TR-2016-01.pdf" TargetMode="External"/><Relationship Id="rId87" Type="http://schemas.openxmlformats.org/officeDocument/2006/relationships/hyperlink" Target="http://sawconcepts.com/index/id44.html" TargetMode="External"/><Relationship Id="rId102" Type="http://schemas.openxmlformats.org/officeDocument/2006/relationships/hyperlink" Target="https://bit.ly/2s6Fnav" TargetMode="External"/><Relationship Id="rId5" Type="http://schemas.openxmlformats.org/officeDocument/2006/relationships/webSettings" Target="webSettings.xml"/><Relationship Id="rId61" Type="http://schemas.openxmlformats.org/officeDocument/2006/relationships/hyperlink" Target="https://twitter.com/hashtag/MFID?src=hash" TargetMode="External"/><Relationship Id="rId82" Type="http://schemas.openxmlformats.org/officeDocument/2006/relationships/hyperlink" Target="https://en.wikipedia.org/wiki/Edge_(graph_theory)" TargetMode="External"/><Relationship Id="rId90" Type="http://schemas.openxmlformats.org/officeDocument/2006/relationships/image" Target="media/image16.jpg"/><Relationship Id="rId95" Type="http://schemas.openxmlformats.org/officeDocument/2006/relationships/hyperlink" Target="https://en.wikipedia.org/wiki/Photon_polarization" TargetMode="External"/><Relationship Id="rId19" Type="http://schemas.openxmlformats.org/officeDocument/2006/relationships/hyperlink" Target="http://lawoftime.org/" TargetMode="External"/><Relationship Id="rId14" Type="http://schemas.openxmlformats.org/officeDocument/2006/relationships/hyperlink" Target="https://www.patreon.com/beacon_heart" TargetMode="External"/><Relationship Id="rId22" Type="http://schemas.openxmlformats.org/officeDocument/2006/relationships/hyperlink" Target="http://lietaer.com/2010/01/terra/" TargetMode="External"/><Relationship Id="rId27" Type="http://schemas.openxmlformats.org/officeDocument/2006/relationships/image" Target="media/image3.jpg"/><Relationship Id="rId30" Type="http://schemas.openxmlformats.org/officeDocument/2006/relationships/hyperlink" Target="http://www.abajournal.com/magazine/article/business_method_and_software_patents_may_go_through_the_looking_glass_after/" TargetMode="External"/><Relationship Id="rId35" Type="http://schemas.openxmlformats.org/officeDocument/2006/relationships/hyperlink" Target="https://twitter.com/hashtag/Economic?src=hash" TargetMode="External"/><Relationship Id="rId43" Type="http://schemas.openxmlformats.org/officeDocument/2006/relationships/hyperlink" Target="https://investopedia.com/terms/d/demurrage.asp" TargetMode="External"/><Relationship Id="rId48" Type="http://schemas.openxmlformats.org/officeDocument/2006/relationships/hyperlink" Target="http://sawconcepts.com/index/id39.html" TargetMode="External"/><Relationship Id="rId56" Type="http://schemas.openxmlformats.org/officeDocument/2006/relationships/hyperlink" Target="http://sawconcepts.com/index/id5.html" TargetMode="External"/><Relationship Id="rId64" Type="http://schemas.openxmlformats.org/officeDocument/2006/relationships/hyperlink" Target="https://twitter.com/hashtag/Sustainable?src=hash" TargetMode="External"/><Relationship Id="rId69" Type="http://schemas.openxmlformats.org/officeDocument/2006/relationships/hyperlink" Target="http://sawconcepts.com/index/id18.html" TargetMode="External"/><Relationship Id="rId77" Type="http://schemas.openxmlformats.org/officeDocument/2006/relationships/image" Target="media/image13.jpeg"/><Relationship Id="rId100" Type="http://schemas.openxmlformats.org/officeDocument/2006/relationships/hyperlink" Target="http://sawconcepts.com/index" TargetMode="External"/><Relationship Id="rId8" Type="http://schemas.openxmlformats.org/officeDocument/2006/relationships/hyperlink" Target="https://medium.com/@heart.beacon.cycle/eco-sustainable-economic-heartbeat-43e4e30246da" TargetMode="External"/><Relationship Id="rId51" Type="http://schemas.openxmlformats.org/officeDocument/2006/relationships/hyperlink" Target="Source:" TargetMode="External"/><Relationship Id="rId72" Type="http://schemas.openxmlformats.org/officeDocument/2006/relationships/hyperlink" Target="http://1.usa.gov/1V91pQe" TargetMode="External"/><Relationship Id="rId80" Type="http://schemas.openxmlformats.org/officeDocument/2006/relationships/image" Target="media/image14.jpeg"/><Relationship Id="rId85" Type="http://schemas.openxmlformats.org/officeDocument/2006/relationships/hyperlink" Target="http://sawconcepts.com/index/id22.html" TargetMode="External"/><Relationship Id="rId93" Type="http://schemas.openxmlformats.org/officeDocument/2006/relationships/hyperlink" Target="https://en.wikipedia.org/wiki/Bit" TargetMode="External"/><Relationship Id="rId98" Type="http://schemas.openxmlformats.org/officeDocument/2006/relationships/hyperlink" Target="https://en.wikipedia.org/wiki/Qubit" TargetMode="External"/><Relationship Id="rId3" Type="http://schemas.openxmlformats.org/officeDocument/2006/relationships/styles" Target="styles.xml"/><Relationship Id="rId12" Type="http://schemas.openxmlformats.org/officeDocument/2006/relationships/hyperlink" Target="https://github.com/Beacon-Heart/Heart_Beacon" TargetMode="External"/><Relationship Id="rId17" Type="http://schemas.openxmlformats.org/officeDocument/2006/relationships/hyperlink" Target="https://www.paypal.me/EcoEconHeartbeat?utm_source=unp&amp;utm_medium=email&amp;utm_campaign=PPC000628&amp;utm_unptid=98846f22-764f-11e9-b802-441ea14dde4c&amp;ppid=PPC000628&amp;cnac=US&amp;rsta=en_US&amp;cust=DDJKKE5BV4JCW&amp;unptid=98846f22-764f-11e9-b802-441ea14dde4c&amp;calc=df82803558e36&amp;unp_tpcid=ppme-social-user-profile-created&amp;page=main:email:PPC000628:::&amp;pgrp=main:email&amp;e=cl&amp;mchn=em&amp;s=ci&amp;mail=sys" TargetMode="External"/><Relationship Id="rId25" Type="http://schemas.openxmlformats.org/officeDocument/2006/relationships/image" Target="media/image2.jpg"/><Relationship Id="rId33" Type="http://schemas.openxmlformats.org/officeDocument/2006/relationships/hyperlink" Target="http://www.sawconcepts.com/index/id11.html" TargetMode="External"/><Relationship Id="rId38" Type="http://schemas.openxmlformats.org/officeDocument/2006/relationships/hyperlink" Target="https://twitter.com/hashtag/blockchain?src=hash" TargetMode="External"/><Relationship Id="rId46" Type="http://schemas.openxmlformats.org/officeDocument/2006/relationships/hyperlink" Target="https://www.supermoney.com/2014/06/thomas-edisons-view-money/" TargetMode="External"/><Relationship Id="rId59" Type="http://schemas.openxmlformats.org/officeDocument/2006/relationships/image" Target="media/image11.jpg"/><Relationship Id="rId67" Type="http://schemas.openxmlformats.org/officeDocument/2006/relationships/hyperlink" Target="https://t.co/mw80CNihdG" TargetMode="External"/><Relationship Id="rId103" Type="http://schemas.openxmlformats.org/officeDocument/2006/relationships/fontTable" Target="fontTable.xml"/><Relationship Id="rId20" Type="http://schemas.openxmlformats.org/officeDocument/2006/relationships/hyperlink" Target="https://bit.ly/2s6Fnav" TargetMode="External"/><Relationship Id="rId41" Type="http://schemas.openxmlformats.org/officeDocument/2006/relationships/hyperlink" Target="http://sawconcepts.com/index/id22.html" TargetMode="External"/><Relationship Id="rId54" Type="http://schemas.openxmlformats.org/officeDocument/2006/relationships/image" Target="media/image10.jpeg"/><Relationship Id="rId62" Type="http://schemas.openxmlformats.org/officeDocument/2006/relationships/hyperlink" Target="https://twitter.com/hashtag/DARKPOOL?src=hash" TargetMode="External"/><Relationship Id="rId70" Type="http://schemas.openxmlformats.org/officeDocument/2006/relationships/image" Target="media/image12.jpg"/><Relationship Id="rId75" Type="http://schemas.openxmlformats.org/officeDocument/2006/relationships/hyperlink" Target="https://twitter.com/hashtag/Coindesk?src=hash" TargetMode="External"/><Relationship Id="rId83" Type="http://schemas.openxmlformats.org/officeDocument/2006/relationships/hyperlink" Target="https://en.wikipedia.org/wiki/Topological_ordering" TargetMode="External"/><Relationship Id="rId88" Type="http://schemas.openxmlformats.org/officeDocument/2006/relationships/hyperlink" Target="http://sawconcepts.com/index/id44.html" TargetMode="External"/><Relationship Id="rId91" Type="http://schemas.openxmlformats.org/officeDocument/2006/relationships/hyperlink" Target="https://en.wikipedia.org/wiki/Quantum_computing" TargetMode="External"/><Relationship Id="rId96" Type="http://schemas.openxmlformats.org/officeDocument/2006/relationships/hyperlink" Target="https://en.wikipedia.org/wiki/Photon" TargetMode="Externa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hyperlink" Target="https://patreon.com/beacon_heart" TargetMode="External"/><Relationship Id="rId23" Type="http://schemas.openxmlformats.org/officeDocument/2006/relationships/hyperlink" Target="http://www.investopedia.com/terms/k/k-percent-rule.asp" TargetMode="External"/><Relationship Id="rId28" Type="http://schemas.openxmlformats.org/officeDocument/2006/relationships/image" Target="media/image4.jpg"/><Relationship Id="rId36" Type="http://schemas.openxmlformats.org/officeDocument/2006/relationships/hyperlink" Target="https://twitter.com/hashtag/RESET?src=hash" TargetMode="External"/><Relationship Id="rId49" Type="http://schemas.openxmlformats.org/officeDocument/2006/relationships/image" Target="media/image8.jpg"/><Relationship Id="rId57" Type="http://schemas.openxmlformats.org/officeDocument/2006/relationships/hyperlink" Target="http://en.wikipedia.org/wiki/System_of_systems" TargetMode="External"/><Relationship Id="rId10" Type="http://schemas.openxmlformats.org/officeDocument/2006/relationships/hyperlink" Target="http://sawconcepts.com/index/id68.html" TargetMode="External"/><Relationship Id="rId31" Type="http://schemas.openxmlformats.org/officeDocument/2006/relationships/hyperlink" Target="https://en.wikipedia.org/wiki/Alice_Corp._v._CLS_Bank_International" TargetMode="External"/><Relationship Id="rId44" Type="http://schemas.openxmlformats.org/officeDocument/2006/relationships/hyperlink" Target="https://investopedia.com/terms/d/demurrage.asp" TargetMode="External"/><Relationship Id="rId52" Type="http://schemas.openxmlformats.org/officeDocument/2006/relationships/image" Target="media/image9.jpg"/><Relationship Id="rId60" Type="http://schemas.openxmlformats.org/officeDocument/2006/relationships/hyperlink" Target="http://sawconcepts.com/index/id18.html" TargetMode="External"/><Relationship Id="rId65" Type="http://schemas.openxmlformats.org/officeDocument/2006/relationships/hyperlink" Target="https://twitter.com/hashtag/Stock?src=hash" TargetMode="External"/><Relationship Id="rId73" Type="http://schemas.openxmlformats.org/officeDocument/2006/relationships/hyperlink" Target="http://www.slideshare.net/StevenMcGee2/13573002-the-heart-beacon-cycle-patent-application" TargetMode="External"/><Relationship Id="rId78" Type="http://schemas.openxmlformats.org/officeDocument/2006/relationships/hyperlink" Target="http://sawconcepts.com/index/id91.html" TargetMode="External"/><Relationship Id="rId81" Type="http://schemas.openxmlformats.org/officeDocument/2006/relationships/hyperlink" Target="https://en.wikipedia.org/wiki/Vertex_(graph_theory)" TargetMode="External"/><Relationship Id="rId86" Type="http://schemas.openxmlformats.org/officeDocument/2006/relationships/image" Target="media/image15.jpg"/><Relationship Id="rId94" Type="http://schemas.openxmlformats.org/officeDocument/2006/relationships/hyperlink" Target="https://en.wikipedia.org/wiki/Two-state_quantum_system" TargetMode="External"/><Relationship Id="rId99" Type="http://schemas.openxmlformats.org/officeDocument/2006/relationships/hyperlink" Target="http://sawconcepts.com/index" TargetMode="External"/><Relationship Id="rId101" Type="http://schemas.openxmlformats.org/officeDocument/2006/relationships/image" Target="media/image17.jpg"/><Relationship Id="rId4" Type="http://schemas.openxmlformats.org/officeDocument/2006/relationships/settings" Target="settings.xml"/><Relationship Id="rId9" Type="http://schemas.openxmlformats.org/officeDocument/2006/relationships/hyperlink" Target="https://bit.ly/2s6Fnav" TargetMode="External"/><Relationship Id="rId13" Type="http://schemas.openxmlformats.org/officeDocument/2006/relationships/hyperlink" Target="https://github.com/Beacon-Heart/Heart_Beacon" TargetMode="External"/><Relationship Id="rId18" Type="http://schemas.openxmlformats.org/officeDocument/2006/relationships/hyperlink" Target="http://lawoftime.org" TargetMode="External"/><Relationship Id="rId39" Type="http://schemas.openxmlformats.org/officeDocument/2006/relationships/hyperlink" Target="https://twitter.com/hashtag/econometrics?src=hash" TargetMode="External"/><Relationship Id="rId34" Type="http://schemas.openxmlformats.org/officeDocument/2006/relationships/hyperlink" Target="http://sawconcepts.com/index/id9.html" TargetMode="External"/><Relationship Id="rId50" Type="http://schemas.openxmlformats.org/officeDocument/2006/relationships/hyperlink" Target="https://www.investopedia.com/terms/k/k-percent-rule.asp" TargetMode="External"/><Relationship Id="rId55" Type="http://schemas.openxmlformats.org/officeDocument/2006/relationships/hyperlink" Target="http://sawconcepts.com/index/id5.html" TargetMode="External"/><Relationship Id="rId76" Type="http://schemas.openxmlformats.org/officeDocument/2006/relationships/hyperlink" Target="http://www.sawconcepts.com/index/id52.html" TargetMode="External"/><Relationship Id="rId97" Type="http://schemas.openxmlformats.org/officeDocument/2006/relationships/hyperlink" Target="https://en.wikipedia.org/wiki/Quantum_superposition" TargetMode="External"/><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9C283C-7AD1-4BB2-948E-DCF60F868E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1657</TotalTime>
  <Pages>18</Pages>
  <Words>4638</Words>
  <Characters>26437</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37</cp:revision>
  <cp:lastPrinted>2019-05-19T10:55:00Z</cp:lastPrinted>
  <dcterms:created xsi:type="dcterms:W3CDTF">2018-11-25T12:08:00Z</dcterms:created>
  <dcterms:modified xsi:type="dcterms:W3CDTF">2019-05-23T11:54:00Z</dcterms:modified>
</cp:coreProperties>
</file>